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7BA22" w14:textId="25BD42D1" w:rsidR="0074136A" w:rsidRPr="00D52B1C" w:rsidRDefault="0074136A" w:rsidP="00D52B1C">
      <w:pPr>
        <w:pStyle w:val="NoSpacing"/>
        <w:jc w:val="left"/>
        <w:rPr>
          <w:rFonts w:ascii="Calibri" w:hAnsi="Calibri" w:cs="Calibri"/>
          <w:b/>
          <w:bCs/>
          <w:color w:val="0070C0"/>
          <w:sz w:val="28"/>
          <w:szCs w:val="28"/>
        </w:rPr>
      </w:pPr>
      <w:r w:rsidRPr="00D52B1C">
        <w:rPr>
          <w:rFonts w:ascii="Calibri" w:hAnsi="Calibri" w:cs="Calibri"/>
          <w:b/>
          <w:bCs/>
          <w:color w:val="0070C0"/>
          <w:sz w:val="28"/>
          <w:szCs w:val="28"/>
        </w:rPr>
        <w:t>PLATTE RIVER RECOVERY IMPLEMENTATION PROGRAM (PRR</w:t>
      </w:r>
      <w:r w:rsidR="00D70916" w:rsidRPr="00D52B1C">
        <w:rPr>
          <w:rFonts w:ascii="Calibri" w:hAnsi="Calibri" w:cs="Calibri"/>
          <w:b/>
          <w:bCs/>
          <w:color w:val="0070C0"/>
          <w:sz w:val="28"/>
          <w:szCs w:val="28"/>
        </w:rPr>
        <w:t>I</w:t>
      </w:r>
      <w:r w:rsidRPr="00D52B1C">
        <w:rPr>
          <w:rFonts w:ascii="Calibri" w:hAnsi="Calibri" w:cs="Calibri"/>
          <w:b/>
          <w:bCs/>
          <w:color w:val="0070C0"/>
          <w:sz w:val="28"/>
          <w:szCs w:val="28"/>
        </w:rPr>
        <w:t>P</w:t>
      </w:r>
      <w:r w:rsidR="00D70916" w:rsidRPr="00D52B1C">
        <w:rPr>
          <w:rFonts w:ascii="Calibri" w:hAnsi="Calibri" w:cs="Calibri"/>
          <w:b/>
          <w:bCs/>
          <w:color w:val="0070C0"/>
          <w:sz w:val="28"/>
          <w:szCs w:val="28"/>
        </w:rPr>
        <w:t xml:space="preserve"> </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or</w:t>
      </w:r>
      <w:r w:rsidR="00A82158" w:rsidRPr="00D52B1C">
        <w:rPr>
          <w:rFonts w:ascii="Calibri" w:hAnsi="Calibri" w:cs="Calibri"/>
          <w:b/>
          <w:bCs/>
          <w:color w:val="0070C0"/>
          <w:sz w:val="28"/>
          <w:szCs w:val="28"/>
        </w:rPr>
        <w:t>-</w:t>
      </w:r>
      <w:r w:rsidR="00D70916" w:rsidRPr="00D52B1C">
        <w:rPr>
          <w:rFonts w:ascii="Calibri" w:hAnsi="Calibri" w:cs="Calibri"/>
          <w:b/>
          <w:bCs/>
          <w:color w:val="0070C0"/>
          <w:sz w:val="28"/>
          <w:szCs w:val="28"/>
        </w:rPr>
        <w:t xml:space="preserve"> Program</w:t>
      </w:r>
      <w:r w:rsidRPr="00D52B1C">
        <w:rPr>
          <w:rFonts w:ascii="Calibri" w:hAnsi="Calibri" w:cs="Calibri"/>
          <w:b/>
          <w:bCs/>
          <w:color w:val="0070C0"/>
          <w:sz w:val="28"/>
          <w:szCs w:val="28"/>
        </w:rPr>
        <w:t>)</w:t>
      </w:r>
    </w:p>
    <w:p w14:paraId="6BCC7727" w14:textId="5B8F2485" w:rsidR="0074136A" w:rsidRPr="00D52B1C" w:rsidRDefault="00D52B1C" w:rsidP="00D52B1C">
      <w:pPr>
        <w:pStyle w:val="NoSpacing"/>
        <w:jc w:val="left"/>
        <w:rPr>
          <w:rFonts w:ascii="Calibri" w:hAnsi="Calibri" w:cs="Calibri"/>
          <w:b/>
          <w:bCs/>
          <w:sz w:val="22"/>
          <w:szCs w:val="22"/>
        </w:rPr>
      </w:pPr>
      <w:r>
        <w:rPr>
          <w:rFonts w:ascii="Calibri" w:hAnsi="Calibri" w:cs="Calibri"/>
          <w:b/>
          <w:bCs/>
          <w:sz w:val="22"/>
          <w:szCs w:val="22"/>
        </w:rPr>
        <w:t>Adaptive Management Working Group (</w:t>
      </w:r>
      <w:r w:rsidR="009B6A21" w:rsidRPr="00D52B1C">
        <w:rPr>
          <w:rFonts w:ascii="Calibri" w:hAnsi="Calibri" w:cs="Calibri"/>
          <w:b/>
          <w:bCs/>
          <w:sz w:val="22"/>
          <w:szCs w:val="22"/>
        </w:rPr>
        <w:t>AMWG</w:t>
      </w:r>
      <w:r>
        <w:rPr>
          <w:rFonts w:ascii="Calibri" w:hAnsi="Calibri" w:cs="Calibri"/>
          <w:b/>
          <w:bCs/>
          <w:sz w:val="22"/>
          <w:szCs w:val="22"/>
        </w:rPr>
        <w:t>)</w:t>
      </w:r>
      <w:r w:rsidR="009B6A21" w:rsidRPr="00D52B1C">
        <w:rPr>
          <w:rFonts w:ascii="Calibri" w:hAnsi="Calibri" w:cs="Calibri"/>
          <w:b/>
          <w:bCs/>
          <w:sz w:val="22"/>
          <w:szCs w:val="22"/>
        </w:rPr>
        <w:t xml:space="preserve"> </w:t>
      </w:r>
      <w:r>
        <w:rPr>
          <w:rFonts w:ascii="Calibri" w:hAnsi="Calibri" w:cs="Calibri"/>
          <w:b/>
          <w:bCs/>
          <w:sz w:val="22"/>
          <w:szCs w:val="22"/>
        </w:rPr>
        <w:t>LT/PP Adaptive Management Plan (</w:t>
      </w:r>
      <w:r w:rsidR="009B6A21" w:rsidRPr="00D52B1C">
        <w:rPr>
          <w:rFonts w:ascii="Calibri" w:hAnsi="Calibri" w:cs="Calibri"/>
          <w:b/>
          <w:bCs/>
          <w:sz w:val="22"/>
          <w:szCs w:val="22"/>
        </w:rPr>
        <w:t>AMP</w:t>
      </w:r>
      <w:r>
        <w:rPr>
          <w:rFonts w:ascii="Calibri" w:hAnsi="Calibri" w:cs="Calibri"/>
          <w:b/>
          <w:bCs/>
          <w:sz w:val="22"/>
          <w:szCs w:val="22"/>
        </w:rPr>
        <w:t>)</w:t>
      </w:r>
      <w:r w:rsidR="009B6A21" w:rsidRPr="00D52B1C">
        <w:rPr>
          <w:rFonts w:ascii="Calibri" w:hAnsi="Calibri" w:cs="Calibri"/>
          <w:b/>
          <w:bCs/>
          <w:sz w:val="22"/>
          <w:szCs w:val="22"/>
        </w:rPr>
        <w:t xml:space="preserve"> Progress Summary </w:t>
      </w:r>
    </w:p>
    <w:p w14:paraId="1E03F3FA" w14:textId="67298FAD" w:rsidR="0074136A" w:rsidRDefault="00E05C2A" w:rsidP="00D52B1C">
      <w:pPr>
        <w:pStyle w:val="NoSpacing"/>
        <w:jc w:val="left"/>
        <w:rPr>
          <w:rFonts w:ascii="Calibri" w:hAnsi="Calibri" w:cs="Calibri"/>
          <w:sz w:val="22"/>
          <w:szCs w:val="22"/>
        </w:rPr>
      </w:pPr>
      <w:r>
        <w:rPr>
          <w:rFonts w:ascii="Calibri" w:hAnsi="Calibri" w:cs="Calibri"/>
          <w:sz w:val="22"/>
          <w:szCs w:val="22"/>
        </w:rPr>
        <w:t>January 2021</w:t>
      </w:r>
    </w:p>
    <w:p w14:paraId="24B2FF63" w14:textId="77777777" w:rsidR="007D6FB7" w:rsidRDefault="007D6FB7" w:rsidP="0074136A">
      <w:pPr>
        <w:pStyle w:val="NoSpacing"/>
        <w:rPr>
          <w:rFonts w:ascii="Calibri" w:hAnsi="Calibri" w:cs="Calibri"/>
          <w:b/>
          <w:bCs/>
          <w:color w:val="0070C0"/>
          <w:sz w:val="22"/>
          <w:szCs w:val="22"/>
        </w:rPr>
      </w:pPr>
    </w:p>
    <w:p w14:paraId="3AF69547" w14:textId="5DBFDDF6" w:rsidR="0074136A" w:rsidRPr="004335D7" w:rsidRDefault="0095677C" w:rsidP="0074136A">
      <w:pPr>
        <w:pStyle w:val="NoSpacing"/>
        <w:rPr>
          <w:rFonts w:ascii="Calibri" w:hAnsi="Calibri" w:cs="Calibri"/>
          <w:b/>
          <w:bCs/>
          <w:color w:val="0070C0"/>
          <w:sz w:val="22"/>
          <w:szCs w:val="22"/>
        </w:rPr>
      </w:pPr>
      <w:r>
        <w:rPr>
          <w:rFonts w:ascii="Calibri" w:hAnsi="Calibri" w:cs="Calibri"/>
          <w:b/>
          <w:bCs/>
          <w:color w:val="0070C0"/>
          <w:sz w:val="22"/>
          <w:szCs w:val="22"/>
        </w:rPr>
        <w:t>INTRODUCTION</w:t>
      </w:r>
    </w:p>
    <w:p w14:paraId="22706580" w14:textId="23B16FC2" w:rsidR="009B6A21" w:rsidRDefault="009B6A21" w:rsidP="009B6A21">
      <w:pPr>
        <w:pStyle w:val="NoSpacing"/>
        <w:rPr>
          <w:rFonts w:asciiTheme="minorHAnsi" w:hAnsiTheme="minorHAnsi" w:cstheme="minorHAnsi"/>
          <w:sz w:val="22"/>
          <w:szCs w:val="22"/>
        </w:rPr>
      </w:pPr>
      <w:r>
        <w:rPr>
          <w:rFonts w:asciiTheme="minorHAnsi" w:hAnsiTheme="minorHAnsi" w:cstheme="minorHAnsi"/>
          <w:sz w:val="22"/>
          <w:szCs w:val="22"/>
        </w:rPr>
        <w:t>The AMWG met bimonthly since October 8th, 2020 to work on revising the</w:t>
      </w:r>
      <w:r w:rsidR="00D52B1C">
        <w:rPr>
          <w:rFonts w:asciiTheme="minorHAnsi" w:hAnsiTheme="minorHAnsi" w:cstheme="minorHAnsi"/>
          <w:sz w:val="22"/>
          <w:szCs w:val="22"/>
        </w:rPr>
        <w:t xml:space="preserve"> AMP </w:t>
      </w:r>
      <w:r>
        <w:rPr>
          <w:rFonts w:asciiTheme="minorHAnsi" w:hAnsiTheme="minorHAnsi" w:cstheme="minorHAnsi"/>
          <w:sz w:val="22"/>
          <w:szCs w:val="22"/>
        </w:rPr>
        <w:t xml:space="preserve">for the Extension. The group </w:t>
      </w:r>
      <w:r w:rsidR="004074BF">
        <w:rPr>
          <w:rFonts w:asciiTheme="minorHAnsi" w:hAnsiTheme="minorHAnsi" w:cstheme="minorHAnsi"/>
          <w:sz w:val="22"/>
          <w:szCs w:val="22"/>
        </w:rPr>
        <w:t>worked</w:t>
      </w:r>
      <w:r>
        <w:rPr>
          <w:rFonts w:asciiTheme="minorHAnsi" w:hAnsiTheme="minorHAnsi" w:cstheme="minorHAnsi"/>
          <w:sz w:val="22"/>
          <w:szCs w:val="22"/>
        </w:rPr>
        <w:t xml:space="preserve"> </w:t>
      </w:r>
      <w:r w:rsidRPr="00545AF3">
        <w:rPr>
          <w:rFonts w:asciiTheme="minorHAnsi" w:hAnsiTheme="minorHAnsi" w:cstheme="minorHAnsi"/>
          <w:sz w:val="22"/>
          <w:szCs w:val="22"/>
        </w:rPr>
        <w:t xml:space="preserve">through the AMP revision process with one </w:t>
      </w:r>
      <w:r w:rsidR="007D7CCF">
        <w:rPr>
          <w:rFonts w:asciiTheme="minorHAnsi" w:hAnsiTheme="minorHAnsi" w:cstheme="minorHAnsi"/>
          <w:sz w:val="22"/>
          <w:szCs w:val="22"/>
        </w:rPr>
        <w:t xml:space="preserve">target </w:t>
      </w:r>
      <w:r w:rsidRPr="00545AF3">
        <w:rPr>
          <w:rFonts w:asciiTheme="minorHAnsi" w:hAnsiTheme="minorHAnsi" w:cstheme="minorHAnsi"/>
          <w:sz w:val="22"/>
          <w:szCs w:val="22"/>
        </w:rPr>
        <w:t xml:space="preserve">species or species group at a time, beginning with </w:t>
      </w:r>
      <w:r>
        <w:rPr>
          <w:rFonts w:asciiTheme="minorHAnsi" w:hAnsiTheme="minorHAnsi" w:cstheme="minorHAnsi"/>
          <w:sz w:val="22"/>
          <w:szCs w:val="22"/>
        </w:rPr>
        <w:t>interior least terns</w:t>
      </w:r>
      <w:r w:rsidR="00521616">
        <w:rPr>
          <w:rFonts w:asciiTheme="minorHAnsi" w:hAnsiTheme="minorHAnsi" w:cstheme="minorHAnsi"/>
          <w:sz w:val="22"/>
          <w:szCs w:val="22"/>
        </w:rPr>
        <w:t xml:space="preserve"> (LT)</w:t>
      </w:r>
      <w:r>
        <w:rPr>
          <w:rFonts w:asciiTheme="minorHAnsi" w:hAnsiTheme="minorHAnsi" w:cstheme="minorHAnsi"/>
          <w:sz w:val="22"/>
          <w:szCs w:val="22"/>
        </w:rPr>
        <w:t xml:space="preserve"> and piping plovers</w:t>
      </w:r>
      <w:r w:rsidR="00521616">
        <w:rPr>
          <w:rFonts w:asciiTheme="minorHAnsi" w:hAnsiTheme="minorHAnsi" w:cstheme="minorHAnsi"/>
          <w:sz w:val="22"/>
          <w:szCs w:val="22"/>
        </w:rPr>
        <w:t xml:space="preserve"> (PP)</w:t>
      </w:r>
      <w:r>
        <w:rPr>
          <w:rFonts w:asciiTheme="minorHAnsi" w:hAnsiTheme="minorHAnsi" w:cstheme="minorHAnsi"/>
          <w:sz w:val="22"/>
          <w:szCs w:val="22"/>
        </w:rPr>
        <w:t>.</w:t>
      </w:r>
    </w:p>
    <w:p w14:paraId="77B6E4CB" w14:textId="7455A89C" w:rsidR="009B6A21" w:rsidRDefault="009B6A21" w:rsidP="009B6A21">
      <w:pPr>
        <w:pStyle w:val="NoSpacing"/>
        <w:rPr>
          <w:rFonts w:asciiTheme="minorHAnsi" w:hAnsiTheme="minorHAnsi" w:cstheme="minorHAnsi"/>
          <w:sz w:val="22"/>
          <w:szCs w:val="22"/>
        </w:rPr>
      </w:pPr>
    </w:p>
    <w:p w14:paraId="1532510D" w14:textId="5AF7CF24" w:rsidR="009B6A21" w:rsidRPr="009B6A21" w:rsidRDefault="009B6A21" w:rsidP="009B6A21">
      <w:pPr>
        <w:pStyle w:val="NoSpacing"/>
        <w:rPr>
          <w:rFonts w:asciiTheme="minorHAnsi" w:hAnsiTheme="minorHAnsi" w:cstheme="minorHAnsi"/>
          <w:b/>
          <w:bCs/>
          <w:color w:val="2E74B5" w:themeColor="accent5" w:themeShade="BF"/>
          <w:sz w:val="22"/>
          <w:szCs w:val="22"/>
        </w:rPr>
      </w:pPr>
      <w:r w:rsidRPr="009B6A21">
        <w:rPr>
          <w:rFonts w:asciiTheme="minorHAnsi" w:hAnsiTheme="minorHAnsi" w:cstheme="minorHAnsi"/>
          <w:b/>
          <w:bCs/>
          <w:color w:val="2E74B5" w:themeColor="accent5" w:themeShade="BF"/>
          <w:sz w:val="22"/>
          <w:szCs w:val="22"/>
        </w:rPr>
        <w:t>MANAGEMENT OBJECTIVE FOR INTERIOR LEAST TERNS AND PIPING PLOVERS</w:t>
      </w:r>
    </w:p>
    <w:p w14:paraId="345C3D18" w14:textId="2A8BB6D8" w:rsidR="003152BB" w:rsidRDefault="009B6A21" w:rsidP="003152BB">
      <w:pPr>
        <w:pStyle w:val="NoSpacing"/>
        <w:jc w:val="left"/>
        <w:rPr>
          <w:rFonts w:asciiTheme="minorHAnsi" w:hAnsiTheme="minorHAnsi" w:cstheme="minorHAnsi"/>
          <w:sz w:val="22"/>
          <w:szCs w:val="22"/>
        </w:rPr>
      </w:pPr>
      <w:r>
        <w:rPr>
          <w:rFonts w:asciiTheme="minorHAnsi" w:hAnsiTheme="minorHAnsi" w:cstheme="minorHAnsi"/>
          <w:sz w:val="22"/>
          <w:szCs w:val="22"/>
        </w:rPr>
        <w:t xml:space="preserve">Discussion began by </w:t>
      </w:r>
      <w:r w:rsidR="002B4FE3">
        <w:rPr>
          <w:rFonts w:asciiTheme="minorHAnsi" w:hAnsiTheme="minorHAnsi" w:cstheme="minorHAnsi"/>
          <w:sz w:val="22"/>
          <w:szCs w:val="22"/>
        </w:rPr>
        <w:t>introducing the management objective for terns and plovers. The Program management objective is to “increase interior least tern and piping plover productivity from the central Platte River</w:t>
      </w:r>
      <w:r w:rsidR="00264D9F">
        <w:rPr>
          <w:rFonts w:asciiTheme="minorHAnsi" w:hAnsiTheme="minorHAnsi" w:cstheme="minorHAnsi"/>
          <w:sz w:val="22"/>
          <w:szCs w:val="22"/>
        </w:rPr>
        <w:t>.</w:t>
      </w:r>
      <w:r w:rsidR="002B4FE3">
        <w:rPr>
          <w:rFonts w:asciiTheme="minorHAnsi" w:hAnsiTheme="minorHAnsi" w:cstheme="minorHAnsi"/>
          <w:sz w:val="22"/>
          <w:szCs w:val="22"/>
        </w:rPr>
        <w:t>” We then asked</w:t>
      </w:r>
      <w:r>
        <w:rPr>
          <w:rFonts w:asciiTheme="minorHAnsi" w:hAnsiTheme="minorHAnsi" w:cstheme="minorHAnsi"/>
          <w:sz w:val="22"/>
          <w:szCs w:val="22"/>
        </w:rPr>
        <w:t xml:space="preserve"> the question “Is </w:t>
      </w:r>
      <w:r w:rsidR="007F4943">
        <w:rPr>
          <w:rFonts w:asciiTheme="minorHAnsi" w:hAnsiTheme="minorHAnsi" w:cstheme="minorHAnsi"/>
          <w:sz w:val="22"/>
          <w:szCs w:val="22"/>
        </w:rPr>
        <w:t xml:space="preserve">the </w:t>
      </w:r>
      <w:r>
        <w:rPr>
          <w:rFonts w:asciiTheme="minorHAnsi" w:hAnsiTheme="minorHAnsi" w:cstheme="minorHAnsi"/>
          <w:sz w:val="22"/>
          <w:szCs w:val="22"/>
        </w:rPr>
        <w:t xml:space="preserve">PRRIP meeting the management objective for terns and plovers?” via a </w:t>
      </w:r>
      <w:hyperlink r:id="rId7" w:history="1">
        <w:r w:rsidRPr="005F7533">
          <w:rPr>
            <w:rStyle w:val="Hyperlink"/>
            <w:rFonts w:asciiTheme="minorHAnsi" w:hAnsiTheme="minorHAnsi" w:cstheme="minorHAnsi"/>
            <w:sz w:val="22"/>
            <w:szCs w:val="22"/>
          </w:rPr>
          <w:t>Mentimeter poll</w:t>
        </w:r>
      </w:hyperlink>
      <w:r w:rsidR="003152BB">
        <w:rPr>
          <w:rFonts w:asciiTheme="minorHAnsi" w:hAnsiTheme="minorHAnsi" w:cstheme="minorHAnsi"/>
          <w:sz w:val="22"/>
          <w:szCs w:val="22"/>
        </w:rPr>
        <w:t>:</w:t>
      </w:r>
    </w:p>
    <w:p w14:paraId="419FA4D3" w14:textId="77777777" w:rsidR="00987323" w:rsidRDefault="00987323" w:rsidP="007F4943">
      <w:pPr>
        <w:pStyle w:val="NoSpacing"/>
        <w:jc w:val="left"/>
        <w:rPr>
          <w:rFonts w:asciiTheme="minorHAnsi" w:hAnsiTheme="minorHAnsi" w:cstheme="minorHAnsi"/>
          <w:sz w:val="22"/>
          <w:szCs w:val="22"/>
        </w:rPr>
      </w:pPr>
    </w:p>
    <w:p w14:paraId="1BCC6CB2" w14:textId="042CB16F" w:rsidR="003A6E23" w:rsidRDefault="002B4FE3" w:rsidP="00D52B1C">
      <w:pPr>
        <w:pStyle w:val="NoSpacing"/>
        <w:jc w:val="left"/>
        <w:rPr>
          <w:rFonts w:asciiTheme="minorHAnsi" w:hAnsiTheme="minorHAnsi" w:cstheme="minorHAnsi"/>
          <w:sz w:val="22"/>
          <w:szCs w:val="22"/>
        </w:rPr>
      </w:pPr>
      <w:r>
        <w:rPr>
          <w:rFonts w:asciiTheme="minorHAnsi" w:hAnsiTheme="minorHAnsi" w:cstheme="minorHAnsi"/>
          <w:sz w:val="22"/>
          <w:szCs w:val="22"/>
        </w:rPr>
        <w:t>Three of nine</w:t>
      </w:r>
      <w:r w:rsidR="003152BB">
        <w:rPr>
          <w:rFonts w:asciiTheme="minorHAnsi" w:hAnsiTheme="minorHAnsi" w:cstheme="minorHAnsi"/>
          <w:sz w:val="22"/>
          <w:szCs w:val="22"/>
        </w:rPr>
        <w:t xml:space="preserve"> respondents initially expressed concern about meeting the objective and refe</w:t>
      </w:r>
      <w:r w:rsidR="00EE775F">
        <w:rPr>
          <w:rFonts w:asciiTheme="minorHAnsi" w:hAnsiTheme="minorHAnsi" w:cstheme="minorHAnsi"/>
          <w:sz w:val="22"/>
          <w:szCs w:val="22"/>
        </w:rPr>
        <w:t>re</w:t>
      </w:r>
      <w:r w:rsidR="003152BB">
        <w:rPr>
          <w:rFonts w:asciiTheme="minorHAnsi" w:hAnsiTheme="minorHAnsi" w:cstheme="minorHAnsi"/>
          <w:sz w:val="22"/>
          <w:szCs w:val="22"/>
        </w:rPr>
        <w:t>nced</w:t>
      </w:r>
      <w:r w:rsidR="00987323">
        <w:rPr>
          <w:rFonts w:asciiTheme="minorHAnsi" w:hAnsiTheme="minorHAnsi" w:cstheme="minorHAnsi"/>
          <w:sz w:val="22"/>
          <w:szCs w:val="22"/>
        </w:rPr>
        <w:t>:</w:t>
      </w:r>
      <w:r w:rsidR="003152BB">
        <w:rPr>
          <w:rFonts w:asciiTheme="minorHAnsi" w:hAnsiTheme="minorHAnsi" w:cstheme="minorHAnsi"/>
          <w:sz w:val="22"/>
          <w:szCs w:val="22"/>
        </w:rPr>
        <w:t xml:space="preserve"> </w:t>
      </w:r>
    </w:p>
    <w:p w14:paraId="71D36BE9" w14:textId="51447069" w:rsidR="003A6E23" w:rsidRDefault="003152BB" w:rsidP="003A6E23">
      <w:pPr>
        <w:pStyle w:val="NoSpacing"/>
        <w:numPr>
          <w:ilvl w:val="0"/>
          <w:numId w:val="10"/>
        </w:numPr>
        <w:jc w:val="left"/>
        <w:rPr>
          <w:rFonts w:asciiTheme="minorHAnsi" w:hAnsiTheme="minorHAnsi" w:cstheme="minorHAnsi"/>
          <w:sz w:val="22"/>
          <w:szCs w:val="22"/>
        </w:rPr>
      </w:pPr>
      <w:r>
        <w:rPr>
          <w:rFonts w:asciiTheme="minorHAnsi" w:hAnsiTheme="minorHAnsi" w:cstheme="minorHAnsi"/>
          <w:sz w:val="22"/>
          <w:szCs w:val="22"/>
        </w:rPr>
        <w:t>reduced fledge ratios over the last few years</w:t>
      </w:r>
      <w:r w:rsidR="00987323">
        <w:rPr>
          <w:rFonts w:asciiTheme="minorHAnsi" w:hAnsiTheme="minorHAnsi" w:cstheme="minorHAnsi"/>
          <w:sz w:val="22"/>
          <w:szCs w:val="22"/>
        </w:rPr>
        <w:t>,</w:t>
      </w:r>
      <w:r w:rsidR="00EE775F">
        <w:rPr>
          <w:rFonts w:asciiTheme="minorHAnsi" w:hAnsiTheme="minorHAnsi" w:cstheme="minorHAnsi"/>
          <w:sz w:val="22"/>
          <w:szCs w:val="22"/>
        </w:rPr>
        <w:t xml:space="preserve"> and </w:t>
      </w:r>
    </w:p>
    <w:p w14:paraId="5D4EF65C" w14:textId="344800E0" w:rsidR="003A6E23" w:rsidRDefault="00EE775F" w:rsidP="003A6E23">
      <w:pPr>
        <w:pStyle w:val="NoSpacing"/>
        <w:numPr>
          <w:ilvl w:val="0"/>
          <w:numId w:val="10"/>
        </w:numPr>
        <w:jc w:val="left"/>
        <w:rPr>
          <w:rFonts w:asciiTheme="minorHAnsi" w:hAnsiTheme="minorHAnsi" w:cstheme="minorHAnsi"/>
          <w:sz w:val="22"/>
          <w:szCs w:val="22"/>
        </w:rPr>
      </w:pPr>
      <w:r>
        <w:rPr>
          <w:rFonts w:asciiTheme="minorHAnsi" w:hAnsiTheme="minorHAnsi" w:cstheme="minorHAnsi"/>
          <w:sz w:val="22"/>
          <w:szCs w:val="22"/>
        </w:rPr>
        <w:t xml:space="preserve">the lack of evidence that the </w:t>
      </w:r>
      <w:r w:rsidR="003C25C5">
        <w:rPr>
          <w:rFonts w:asciiTheme="minorHAnsi" w:hAnsiTheme="minorHAnsi" w:cstheme="minorHAnsi"/>
          <w:sz w:val="22"/>
          <w:szCs w:val="22"/>
        </w:rPr>
        <w:t>central Platte River (</w:t>
      </w:r>
      <w:r>
        <w:rPr>
          <w:rFonts w:asciiTheme="minorHAnsi" w:hAnsiTheme="minorHAnsi" w:cstheme="minorHAnsi"/>
          <w:sz w:val="22"/>
          <w:szCs w:val="22"/>
        </w:rPr>
        <w:t>CPR</w:t>
      </w:r>
      <w:r w:rsidR="003C25C5">
        <w:rPr>
          <w:rFonts w:asciiTheme="minorHAnsi" w:hAnsiTheme="minorHAnsi" w:cstheme="minorHAnsi"/>
          <w:sz w:val="22"/>
          <w:szCs w:val="22"/>
        </w:rPr>
        <w:t>)</w:t>
      </w:r>
      <w:r>
        <w:rPr>
          <w:rFonts w:asciiTheme="minorHAnsi" w:hAnsiTheme="minorHAnsi" w:cstheme="minorHAnsi"/>
          <w:sz w:val="22"/>
          <w:szCs w:val="22"/>
        </w:rPr>
        <w:t xml:space="preserve"> contributes to a self-sustaining metapopulation</w:t>
      </w:r>
      <w:r w:rsidR="003152BB">
        <w:rPr>
          <w:rFonts w:asciiTheme="minorHAnsi" w:hAnsiTheme="minorHAnsi" w:cstheme="minorHAnsi"/>
          <w:sz w:val="22"/>
          <w:szCs w:val="22"/>
        </w:rPr>
        <w:t>.</w:t>
      </w:r>
    </w:p>
    <w:p w14:paraId="781FA60C" w14:textId="77777777" w:rsidR="00987323" w:rsidRDefault="00987323" w:rsidP="007F4943">
      <w:pPr>
        <w:pStyle w:val="NoSpacing"/>
        <w:jc w:val="left"/>
        <w:rPr>
          <w:rFonts w:asciiTheme="minorHAnsi" w:hAnsiTheme="minorHAnsi" w:cstheme="minorHAnsi"/>
          <w:sz w:val="22"/>
          <w:szCs w:val="22"/>
        </w:rPr>
      </w:pPr>
    </w:p>
    <w:p w14:paraId="0311F453" w14:textId="4CF246F2" w:rsidR="003152BB" w:rsidRDefault="002B4FE3" w:rsidP="00D52B1C">
      <w:pPr>
        <w:pStyle w:val="NoSpacing"/>
        <w:jc w:val="left"/>
        <w:rPr>
          <w:rFonts w:asciiTheme="minorHAnsi" w:hAnsiTheme="minorHAnsi" w:cstheme="minorHAnsi"/>
          <w:sz w:val="22"/>
          <w:szCs w:val="22"/>
        </w:rPr>
      </w:pPr>
      <w:r>
        <w:rPr>
          <w:rFonts w:asciiTheme="minorHAnsi" w:hAnsiTheme="minorHAnsi" w:cstheme="minorHAnsi"/>
          <w:sz w:val="22"/>
          <w:szCs w:val="22"/>
        </w:rPr>
        <w:t xml:space="preserve">Those who </w:t>
      </w:r>
      <w:r w:rsidR="00EE775F">
        <w:rPr>
          <w:rFonts w:asciiTheme="minorHAnsi" w:hAnsiTheme="minorHAnsi" w:cstheme="minorHAnsi"/>
          <w:sz w:val="22"/>
          <w:szCs w:val="22"/>
        </w:rPr>
        <w:t>agreed that</w:t>
      </w:r>
      <w:r>
        <w:rPr>
          <w:rFonts w:asciiTheme="minorHAnsi" w:hAnsiTheme="minorHAnsi" w:cstheme="minorHAnsi"/>
          <w:sz w:val="22"/>
          <w:szCs w:val="22"/>
        </w:rPr>
        <w:t xml:space="preserve"> </w:t>
      </w:r>
      <w:r w:rsidR="00BB2495">
        <w:rPr>
          <w:rFonts w:asciiTheme="minorHAnsi" w:hAnsiTheme="minorHAnsi" w:cstheme="minorHAnsi"/>
          <w:sz w:val="22"/>
          <w:szCs w:val="22"/>
        </w:rPr>
        <w:t xml:space="preserve">the </w:t>
      </w:r>
      <w:r>
        <w:rPr>
          <w:rFonts w:asciiTheme="minorHAnsi" w:hAnsiTheme="minorHAnsi" w:cstheme="minorHAnsi"/>
          <w:sz w:val="22"/>
          <w:szCs w:val="22"/>
        </w:rPr>
        <w:t xml:space="preserve">PRRIP </w:t>
      </w:r>
      <w:r w:rsidR="00BB2495">
        <w:rPr>
          <w:rFonts w:asciiTheme="minorHAnsi" w:hAnsiTheme="minorHAnsi" w:cstheme="minorHAnsi"/>
          <w:sz w:val="22"/>
          <w:szCs w:val="22"/>
        </w:rPr>
        <w:t>i</w:t>
      </w:r>
      <w:r>
        <w:rPr>
          <w:rFonts w:asciiTheme="minorHAnsi" w:hAnsiTheme="minorHAnsi" w:cstheme="minorHAnsi"/>
          <w:sz w:val="22"/>
          <w:szCs w:val="22"/>
        </w:rPr>
        <w:t>s meeting the management objective responded based on different interpretations of the management objective</w:t>
      </w:r>
      <w:r w:rsidR="00EE775F">
        <w:rPr>
          <w:rFonts w:asciiTheme="minorHAnsi" w:hAnsiTheme="minorHAnsi" w:cstheme="minorHAnsi"/>
          <w:sz w:val="22"/>
          <w:szCs w:val="22"/>
        </w:rPr>
        <w:t>:</w:t>
      </w:r>
      <w:r>
        <w:rPr>
          <w:rFonts w:asciiTheme="minorHAnsi" w:hAnsiTheme="minorHAnsi" w:cstheme="minorHAnsi"/>
          <w:sz w:val="22"/>
          <w:szCs w:val="22"/>
        </w:rPr>
        <w:t xml:space="preserve"> </w:t>
      </w:r>
    </w:p>
    <w:p w14:paraId="3D1EB65F" w14:textId="4B60D851" w:rsidR="009B6A21" w:rsidRDefault="002B4FE3" w:rsidP="002B4FE3">
      <w:pPr>
        <w:pStyle w:val="NoSpacing"/>
        <w:numPr>
          <w:ilvl w:val="0"/>
          <w:numId w:val="9"/>
        </w:numPr>
        <w:rPr>
          <w:rFonts w:asciiTheme="minorHAnsi" w:hAnsiTheme="minorHAnsi" w:cstheme="minorHAnsi"/>
          <w:sz w:val="22"/>
          <w:szCs w:val="22"/>
        </w:rPr>
      </w:pPr>
      <w:r>
        <w:rPr>
          <w:rFonts w:asciiTheme="minorHAnsi" w:hAnsiTheme="minorHAnsi" w:cstheme="minorHAnsi"/>
          <w:sz w:val="22"/>
          <w:szCs w:val="22"/>
        </w:rPr>
        <w:t xml:space="preserve">The management objective was met based on increased numbers of birds relative to before the </w:t>
      </w:r>
      <w:r w:rsidR="00BB2495">
        <w:rPr>
          <w:rFonts w:asciiTheme="minorHAnsi" w:hAnsiTheme="minorHAnsi" w:cstheme="minorHAnsi"/>
          <w:sz w:val="22"/>
          <w:szCs w:val="22"/>
        </w:rPr>
        <w:t>P</w:t>
      </w:r>
      <w:r>
        <w:rPr>
          <w:rFonts w:asciiTheme="minorHAnsi" w:hAnsiTheme="minorHAnsi" w:cstheme="minorHAnsi"/>
          <w:sz w:val="22"/>
          <w:szCs w:val="22"/>
        </w:rPr>
        <w:t xml:space="preserve">rogram existed (1997) or without the </w:t>
      </w:r>
      <w:r w:rsidR="00BB2495">
        <w:rPr>
          <w:rFonts w:asciiTheme="minorHAnsi" w:hAnsiTheme="minorHAnsi" w:cstheme="minorHAnsi"/>
          <w:sz w:val="22"/>
          <w:szCs w:val="22"/>
        </w:rPr>
        <w:t>P</w:t>
      </w:r>
      <w:r>
        <w:rPr>
          <w:rFonts w:asciiTheme="minorHAnsi" w:hAnsiTheme="minorHAnsi" w:cstheme="minorHAnsi"/>
          <w:sz w:val="22"/>
          <w:szCs w:val="22"/>
        </w:rPr>
        <w:t>rogram’s actions.</w:t>
      </w:r>
    </w:p>
    <w:p w14:paraId="6AEA4061" w14:textId="265D391D" w:rsidR="002B4FE3" w:rsidRDefault="002B4FE3" w:rsidP="002B4FE3">
      <w:pPr>
        <w:pStyle w:val="NoSpacing"/>
        <w:numPr>
          <w:ilvl w:val="0"/>
          <w:numId w:val="9"/>
        </w:numPr>
        <w:rPr>
          <w:rFonts w:asciiTheme="minorHAnsi" w:hAnsiTheme="minorHAnsi" w:cstheme="minorHAnsi"/>
          <w:sz w:val="22"/>
          <w:szCs w:val="22"/>
        </w:rPr>
      </w:pPr>
      <w:r>
        <w:rPr>
          <w:rFonts w:asciiTheme="minorHAnsi" w:hAnsiTheme="minorHAnsi" w:cstheme="minorHAnsi"/>
          <w:sz w:val="22"/>
          <w:szCs w:val="22"/>
        </w:rPr>
        <w:t>The management objective was met</w:t>
      </w:r>
      <w:r w:rsidR="00EE775F">
        <w:rPr>
          <w:rFonts w:asciiTheme="minorHAnsi" w:hAnsiTheme="minorHAnsi" w:cstheme="minorHAnsi"/>
          <w:sz w:val="22"/>
          <w:szCs w:val="22"/>
        </w:rPr>
        <w:t xml:space="preserve"> based upon the creation of habitat for the birds which increased numbers of birds.</w:t>
      </w:r>
    </w:p>
    <w:p w14:paraId="4848258F" w14:textId="77777777" w:rsidR="00BB2495" w:rsidRDefault="00BB2495" w:rsidP="0095677C">
      <w:pPr>
        <w:pStyle w:val="NoSpacing"/>
        <w:rPr>
          <w:rFonts w:asciiTheme="minorHAnsi" w:hAnsiTheme="minorHAnsi" w:cstheme="minorHAnsi"/>
          <w:sz w:val="22"/>
          <w:szCs w:val="22"/>
        </w:rPr>
      </w:pPr>
    </w:p>
    <w:p w14:paraId="63C45AE9" w14:textId="69F3C7E2" w:rsidR="009B6A21" w:rsidRDefault="00EE775F" w:rsidP="0095677C">
      <w:pPr>
        <w:pStyle w:val="NoSpacing"/>
        <w:rPr>
          <w:rFonts w:asciiTheme="minorHAnsi" w:hAnsiTheme="minorHAnsi" w:cstheme="minorHAnsi"/>
          <w:sz w:val="22"/>
          <w:szCs w:val="22"/>
        </w:rPr>
      </w:pPr>
      <w:r>
        <w:rPr>
          <w:rFonts w:asciiTheme="minorHAnsi" w:hAnsiTheme="minorHAnsi" w:cstheme="minorHAnsi"/>
          <w:sz w:val="22"/>
          <w:szCs w:val="22"/>
        </w:rPr>
        <w:t xml:space="preserve">The lack of agreement over whether the Program is or is not meeting the management objective for terns and plovers reflects the ambiguity surrounding the objective as currently </w:t>
      </w:r>
      <w:r w:rsidR="00E733EA">
        <w:rPr>
          <w:rFonts w:asciiTheme="minorHAnsi" w:hAnsiTheme="minorHAnsi" w:cstheme="minorHAnsi"/>
          <w:sz w:val="22"/>
          <w:szCs w:val="22"/>
        </w:rPr>
        <w:t>written.</w:t>
      </w:r>
    </w:p>
    <w:p w14:paraId="549D4306" w14:textId="77777777" w:rsidR="003139E1" w:rsidRDefault="003139E1" w:rsidP="00397DC5">
      <w:pPr>
        <w:pStyle w:val="NoSpacing"/>
        <w:rPr>
          <w:rFonts w:asciiTheme="minorHAnsi" w:hAnsiTheme="minorHAnsi" w:cstheme="minorHAnsi"/>
          <w:sz w:val="22"/>
          <w:szCs w:val="22"/>
        </w:rPr>
      </w:pPr>
    </w:p>
    <w:p w14:paraId="53307502" w14:textId="5AA059AE" w:rsidR="00397DC5" w:rsidRDefault="00397DC5" w:rsidP="00397DC5">
      <w:pPr>
        <w:pStyle w:val="NoSpacing"/>
        <w:rPr>
          <w:rFonts w:asciiTheme="minorHAnsi" w:hAnsiTheme="minorHAnsi" w:cstheme="minorHAnsi"/>
          <w:sz w:val="22"/>
          <w:szCs w:val="22"/>
        </w:rPr>
      </w:pPr>
      <w:r>
        <w:rPr>
          <w:rFonts w:asciiTheme="minorHAnsi" w:hAnsiTheme="minorHAnsi" w:cstheme="minorHAnsi"/>
          <w:sz w:val="22"/>
          <w:szCs w:val="22"/>
        </w:rPr>
        <w:t>As discussion returned to this subject over the weeks, the AMWG agreed the Program is meeting the management objective for terns and plovers. However, the suggestion was made to document the criteria used to come to this conclusion.</w:t>
      </w:r>
    </w:p>
    <w:p w14:paraId="00DDA7A2" w14:textId="77777777" w:rsidR="00397DC5" w:rsidRDefault="00397DC5" w:rsidP="0095677C">
      <w:pPr>
        <w:pStyle w:val="NoSpacing"/>
        <w:rPr>
          <w:rFonts w:asciiTheme="minorHAnsi" w:hAnsiTheme="minorHAnsi" w:cstheme="minorHAnsi"/>
          <w:b/>
          <w:bCs/>
          <w:sz w:val="22"/>
          <w:szCs w:val="22"/>
        </w:rPr>
      </w:pPr>
    </w:p>
    <w:p w14:paraId="2C083B7C" w14:textId="6A6A08BA" w:rsidR="00A620F1" w:rsidRPr="00397DC5" w:rsidRDefault="00A620F1" w:rsidP="0095677C">
      <w:pPr>
        <w:pStyle w:val="NoSpacing"/>
        <w:rPr>
          <w:rFonts w:asciiTheme="minorHAnsi" w:hAnsiTheme="minorHAnsi" w:cstheme="minorHAnsi"/>
          <w:b/>
          <w:bCs/>
          <w:sz w:val="22"/>
          <w:szCs w:val="22"/>
        </w:rPr>
      </w:pPr>
      <w:r w:rsidRPr="00397DC5">
        <w:rPr>
          <w:rFonts w:asciiTheme="minorHAnsi" w:hAnsiTheme="minorHAnsi" w:cstheme="minorHAnsi"/>
          <w:b/>
          <w:bCs/>
          <w:sz w:val="22"/>
          <w:szCs w:val="22"/>
        </w:rPr>
        <w:t>Q: Are we meeting the management objective?</w:t>
      </w:r>
    </w:p>
    <w:p w14:paraId="641EE68D" w14:textId="77777777" w:rsidR="00A620F1" w:rsidRPr="00BD4FA1" w:rsidRDefault="00A620F1" w:rsidP="0095677C">
      <w:pPr>
        <w:pStyle w:val="NoSpacing"/>
        <w:rPr>
          <w:rFonts w:asciiTheme="minorHAnsi" w:hAnsiTheme="minorHAnsi" w:cstheme="minorHAnsi"/>
          <w:sz w:val="22"/>
          <w:szCs w:val="22"/>
        </w:rPr>
      </w:pPr>
      <w:r w:rsidRPr="00BD4FA1">
        <w:rPr>
          <w:rFonts w:asciiTheme="minorHAnsi" w:hAnsiTheme="minorHAnsi" w:cstheme="minorHAnsi"/>
          <w:sz w:val="22"/>
          <w:szCs w:val="22"/>
        </w:rPr>
        <w:t>A: At this time, yes.</w:t>
      </w:r>
    </w:p>
    <w:p w14:paraId="6E4E4D9C" w14:textId="77777777" w:rsidR="00CC2841" w:rsidRDefault="00CC2841" w:rsidP="00D268A1">
      <w:pPr>
        <w:pStyle w:val="NoSpacing"/>
        <w:jc w:val="left"/>
        <w:rPr>
          <w:rFonts w:asciiTheme="minorHAnsi" w:hAnsiTheme="minorHAnsi" w:cstheme="minorHAnsi"/>
          <w:sz w:val="22"/>
          <w:szCs w:val="22"/>
        </w:rPr>
      </w:pPr>
    </w:p>
    <w:p w14:paraId="4EF3F7BE" w14:textId="510AC65F" w:rsidR="003F32CB" w:rsidRDefault="0082622D" w:rsidP="00D52B1C">
      <w:pPr>
        <w:pStyle w:val="NoSpacing"/>
        <w:jc w:val="left"/>
        <w:rPr>
          <w:rFonts w:asciiTheme="minorHAnsi" w:hAnsiTheme="minorHAnsi" w:cstheme="minorHAnsi"/>
          <w:sz w:val="22"/>
          <w:szCs w:val="22"/>
        </w:rPr>
      </w:pPr>
      <w:r>
        <w:rPr>
          <w:rFonts w:asciiTheme="minorHAnsi" w:hAnsiTheme="minorHAnsi" w:cstheme="minorHAnsi"/>
          <w:sz w:val="22"/>
          <w:szCs w:val="22"/>
        </w:rPr>
        <w:t>The</w:t>
      </w:r>
      <w:r w:rsidR="00CC2841">
        <w:rPr>
          <w:rFonts w:asciiTheme="minorHAnsi" w:hAnsiTheme="minorHAnsi" w:cstheme="minorHAnsi"/>
          <w:sz w:val="22"/>
          <w:szCs w:val="22"/>
        </w:rPr>
        <w:t xml:space="preserve"> AMWG agrees the</w:t>
      </w:r>
      <w:r w:rsidR="003F32CB">
        <w:rPr>
          <w:rFonts w:asciiTheme="minorHAnsi" w:hAnsiTheme="minorHAnsi" w:cstheme="minorHAnsi"/>
          <w:sz w:val="22"/>
          <w:szCs w:val="22"/>
        </w:rPr>
        <w:t xml:space="preserve"> PRRIP is meeting the management objective based on the following: </w:t>
      </w:r>
    </w:p>
    <w:p w14:paraId="007404BA" w14:textId="499F1972" w:rsidR="003F32CB" w:rsidRDefault="003F32CB" w:rsidP="00CC2841">
      <w:pPr>
        <w:pStyle w:val="NoSpacing"/>
        <w:numPr>
          <w:ilvl w:val="0"/>
          <w:numId w:val="9"/>
        </w:numPr>
        <w:rPr>
          <w:rFonts w:asciiTheme="minorHAnsi" w:hAnsiTheme="minorHAnsi" w:cstheme="minorHAnsi"/>
          <w:sz w:val="22"/>
          <w:szCs w:val="22"/>
        </w:rPr>
      </w:pPr>
      <w:r>
        <w:rPr>
          <w:rFonts w:asciiTheme="minorHAnsi" w:hAnsiTheme="minorHAnsi" w:cstheme="minorHAnsi"/>
          <w:sz w:val="22"/>
          <w:szCs w:val="22"/>
        </w:rPr>
        <w:t>The management objective was met based on increased numbers of birds</w:t>
      </w:r>
      <w:r w:rsidR="00397DC5">
        <w:rPr>
          <w:rFonts w:asciiTheme="minorHAnsi" w:hAnsiTheme="minorHAnsi" w:cstheme="minorHAnsi"/>
          <w:sz w:val="22"/>
          <w:szCs w:val="22"/>
        </w:rPr>
        <w:t xml:space="preserve"> </w:t>
      </w:r>
      <w:r>
        <w:rPr>
          <w:rFonts w:asciiTheme="minorHAnsi" w:hAnsiTheme="minorHAnsi" w:cstheme="minorHAnsi"/>
          <w:sz w:val="22"/>
          <w:szCs w:val="22"/>
        </w:rPr>
        <w:t xml:space="preserve">relative to before the </w:t>
      </w:r>
      <w:r w:rsidR="008C48C8">
        <w:rPr>
          <w:rFonts w:asciiTheme="minorHAnsi" w:hAnsiTheme="minorHAnsi" w:cstheme="minorHAnsi"/>
          <w:sz w:val="22"/>
          <w:szCs w:val="22"/>
        </w:rPr>
        <w:t>P</w:t>
      </w:r>
      <w:r>
        <w:rPr>
          <w:rFonts w:asciiTheme="minorHAnsi" w:hAnsiTheme="minorHAnsi" w:cstheme="minorHAnsi"/>
          <w:sz w:val="22"/>
          <w:szCs w:val="22"/>
        </w:rPr>
        <w:t xml:space="preserve">rogram existed (1997) or without the </w:t>
      </w:r>
      <w:r w:rsidR="008C48C8">
        <w:rPr>
          <w:rFonts w:asciiTheme="minorHAnsi" w:hAnsiTheme="minorHAnsi" w:cstheme="minorHAnsi"/>
          <w:sz w:val="22"/>
          <w:szCs w:val="22"/>
        </w:rPr>
        <w:t>P</w:t>
      </w:r>
      <w:r>
        <w:rPr>
          <w:rFonts w:asciiTheme="minorHAnsi" w:hAnsiTheme="minorHAnsi" w:cstheme="minorHAnsi"/>
          <w:sz w:val="22"/>
          <w:szCs w:val="22"/>
        </w:rPr>
        <w:t>rogram’s actions.</w:t>
      </w:r>
    </w:p>
    <w:p w14:paraId="5D08AE8A" w14:textId="4E603F59" w:rsidR="009B6A21" w:rsidRPr="00EE775F" w:rsidRDefault="003F32CB" w:rsidP="0095677C">
      <w:pPr>
        <w:pStyle w:val="NoSpacing"/>
        <w:rPr>
          <w:rFonts w:asciiTheme="minorHAnsi" w:hAnsiTheme="minorHAnsi" w:cstheme="minorHAnsi"/>
          <w:b/>
          <w:bCs/>
          <w:color w:val="2E74B5" w:themeColor="accent5" w:themeShade="BF"/>
          <w:sz w:val="22"/>
          <w:szCs w:val="22"/>
        </w:rPr>
      </w:pPr>
      <w:r>
        <w:rPr>
          <w:rFonts w:asciiTheme="minorHAnsi" w:hAnsiTheme="minorHAnsi" w:cstheme="minorHAnsi"/>
          <w:sz w:val="22"/>
          <w:szCs w:val="22"/>
        </w:rPr>
        <w:t>The management objective was met based upon the creation of habitat for the birds which increased numbers of birds.</w:t>
      </w:r>
      <w:r w:rsidR="008C48C8" w:rsidRPr="00D52B1C">
        <w:rPr>
          <w:rFonts w:asciiTheme="minorHAnsi" w:hAnsiTheme="minorHAnsi" w:cstheme="minorHAnsi"/>
          <w:sz w:val="22"/>
          <w:szCs w:val="22"/>
        </w:rPr>
        <w:br w:type="page"/>
      </w:r>
      <w:r w:rsidR="009B6A21">
        <w:rPr>
          <w:rFonts w:asciiTheme="minorHAnsi" w:hAnsiTheme="minorHAnsi" w:cstheme="minorHAnsi"/>
          <w:b/>
          <w:bCs/>
          <w:color w:val="2E74B5" w:themeColor="accent5" w:themeShade="BF"/>
          <w:sz w:val="22"/>
          <w:szCs w:val="22"/>
        </w:rPr>
        <w:lastRenderedPageBreak/>
        <w:t>PERFORMANCE INDICATORS</w:t>
      </w:r>
      <w:r w:rsidR="009B6A21" w:rsidRPr="009B6A21">
        <w:rPr>
          <w:rFonts w:asciiTheme="minorHAnsi" w:hAnsiTheme="minorHAnsi" w:cstheme="minorHAnsi"/>
          <w:b/>
          <w:bCs/>
          <w:color w:val="2E74B5" w:themeColor="accent5" w:themeShade="BF"/>
          <w:sz w:val="22"/>
          <w:szCs w:val="22"/>
        </w:rPr>
        <w:t xml:space="preserve"> FOR INTERIOR LEAST TERNS AND PIPING PLOVERS</w:t>
      </w:r>
    </w:p>
    <w:p w14:paraId="7082AF1E" w14:textId="7185FCBD" w:rsidR="007E10F3" w:rsidRDefault="00E733EA" w:rsidP="007E10F3">
      <w:pPr>
        <w:pStyle w:val="NoSpacing"/>
        <w:rPr>
          <w:rFonts w:asciiTheme="minorHAnsi" w:hAnsiTheme="minorHAnsi" w:cstheme="minorHAnsi"/>
          <w:sz w:val="22"/>
          <w:szCs w:val="22"/>
        </w:rPr>
      </w:pPr>
      <w:r>
        <w:rPr>
          <w:rFonts w:asciiTheme="minorHAnsi" w:hAnsiTheme="minorHAnsi" w:cstheme="minorHAnsi"/>
          <w:sz w:val="22"/>
          <w:szCs w:val="22"/>
        </w:rPr>
        <w:t xml:space="preserve">In an effort </w:t>
      </w:r>
      <w:r w:rsidR="00A620F1">
        <w:rPr>
          <w:rFonts w:asciiTheme="minorHAnsi" w:hAnsiTheme="minorHAnsi" w:cstheme="minorHAnsi"/>
          <w:sz w:val="22"/>
          <w:szCs w:val="22"/>
        </w:rPr>
        <w:t>to</w:t>
      </w:r>
      <w:r w:rsidR="00733837">
        <w:rPr>
          <w:rFonts w:asciiTheme="minorHAnsi" w:hAnsiTheme="minorHAnsi" w:cstheme="minorHAnsi"/>
          <w:sz w:val="22"/>
          <w:szCs w:val="22"/>
        </w:rPr>
        <w:t xml:space="preserve"> help us agree on whether we are meeting our management objective</w:t>
      </w:r>
      <w:r>
        <w:rPr>
          <w:rFonts w:asciiTheme="minorHAnsi" w:hAnsiTheme="minorHAnsi" w:cstheme="minorHAnsi"/>
          <w:sz w:val="22"/>
          <w:szCs w:val="22"/>
        </w:rPr>
        <w:t xml:space="preserve">, performance indicators were introduced as a way of quantitatively evaluating progress toward a qualitative, intentionally broad management objective. The </w:t>
      </w:r>
      <w:r w:rsidR="00EF4B4D">
        <w:rPr>
          <w:rFonts w:asciiTheme="minorHAnsi" w:hAnsiTheme="minorHAnsi" w:cstheme="minorHAnsi"/>
          <w:sz w:val="22"/>
          <w:szCs w:val="22"/>
        </w:rPr>
        <w:t>Structured Decision Making (</w:t>
      </w:r>
      <w:r w:rsidR="00FB0096">
        <w:rPr>
          <w:rFonts w:asciiTheme="minorHAnsi" w:hAnsiTheme="minorHAnsi" w:cstheme="minorHAnsi"/>
          <w:sz w:val="22"/>
          <w:szCs w:val="22"/>
        </w:rPr>
        <w:t>SDM</w:t>
      </w:r>
      <w:r w:rsidR="00EF4B4D">
        <w:rPr>
          <w:rFonts w:asciiTheme="minorHAnsi" w:hAnsiTheme="minorHAnsi" w:cstheme="minorHAnsi"/>
          <w:sz w:val="22"/>
          <w:szCs w:val="22"/>
        </w:rPr>
        <w:t>)</w:t>
      </w:r>
      <w:r w:rsidR="00FB0096">
        <w:rPr>
          <w:rFonts w:asciiTheme="minorHAnsi" w:hAnsiTheme="minorHAnsi" w:cstheme="minorHAnsi"/>
          <w:sz w:val="22"/>
          <w:szCs w:val="22"/>
        </w:rPr>
        <w:t xml:space="preserve"> </w:t>
      </w:r>
      <w:r w:rsidR="00EF4B4D">
        <w:rPr>
          <w:rFonts w:asciiTheme="minorHAnsi" w:hAnsiTheme="minorHAnsi" w:cstheme="minorHAnsi"/>
          <w:sz w:val="22"/>
          <w:szCs w:val="22"/>
        </w:rPr>
        <w:t>p</w:t>
      </w:r>
      <w:r w:rsidR="00FB0096">
        <w:rPr>
          <w:rFonts w:asciiTheme="minorHAnsi" w:hAnsiTheme="minorHAnsi" w:cstheme="minorHAnsi"/>
          <w:sz w:val="22"/>
          <w:szCs w:val="22"/>
        </w:rPr>
        <w:t xml:space="preserve">rocess the Program went through for evaluating </w:t>
      </w:r>
      <w:r w:rsidR="00D86564">
        <w:rPr>
          <w:rFonts w:asciiTheme="minorHAnsi" w:hAnsiTheme="minorHAnsi" w:cstheme="minorHAnsi"/>
          <w:sz w:val="22"/>
          <w:szCs w:val="22"/>
        </w:rPr>
        <w:t>the costs and benefits of o</w:t>
      </w:r>
      <w:r w:rsidR="00FB0096">
        <w:rPr>
          <w:rFonts w:asciiTheme="minorHAnsi" w:hAnsiTheme="minorHAnsi" w:cstheme="minorHAnsi"/>
          <w:sz w:val="22"/>
          <w:szCs w:val="22"/>
        </w:rPr>
        <w:t xml:space="preserve">n- vs. </w:t>
      </w:r>
      <w:r w:rsidR="00D86564">
        <w:rPr>
          <w:rFonts w:asciiTheme="minorHAnsi" w:hAnsiTheme="minorHAnsi" w:cstheme="minorHAnsi"/>
          <w:sz w:val="22"/>
          <w:szCs w:val="22"/>
        </w:rPr>
        <w:t>o</w:t>
      </w:r>
      <w:r w:rsidR="00FB0096">
        <w:rPr>
          <w:rFonts w:asciiTheme="minorHAnsi" w:hAnsiTheme="minorHAnsi" w:cstheme="minorHAnsi"/>
          <w:sz w:val="22"/>
          <w:szCs w:val="22"/>
        </w:rPr>
        <w:t xml:space="preserve">ff-channel nesting habitat for terns and plovers was used to remind </w:t>
      </w:r>
      <w:r w:rsidR="00EF4B4D">
        <w:rPr>
          <w:rFonts w:asciiTheme="minorHAnsi" w:hAnsiTheme="minorHAnsi" w:cstheme="minorHAnsi"/>
          <w:sz w:val="22"/>
          <w:szCs w:val="22"/>
        </w:rPr>
        <w:t xml:space="preserve">AMWG </w:t>
      </w:r>
      <w:r w:rsidR="00FB0096">
        <w:rPr>
          <w:rFonts w:asciiTheme="minorHAnsi" w:hAnsiTheme="minorHAnsi" w:cstheme="minorHAnsi"/>
          <w:sz w:val="22"/>
          <w:szCs w:val="22"/>
        </w:rPr>
        <w:t xml:space="preserve">members of how performance indicators have been used for decision-making by the </w:t>
      </w:r>
      <w:r w:rsidR="002F05ED">
        <w:rPr>
          <w:rFonts w:asciiTheme="minorHAnsi" w:hAnsiTheme="minorHAnsi" w:cstheme="minorHAnsi"/>
          <w:sz w:val="22"/>
          <w:szCs w:val="22"/>
        </w:rPr>
        <w:t>Governance Committee (</w:t>
      </w:r>
      <w:r w:rsidR="00FB0096">
        <w:rPr>
          <w:rFonts w:asciiTheme="minorHAnsi" w:hAnsiTheme="minorHAnsi" w:cstheme="minorHAnsi"/>
          <w:sz w:val="22"/>
          <w:szCs w:val="22"/>
        </w:rPr>
        <w:t>GC</w:t>
      </w:r>
      <w:r w:rsidR="002F05ED">
        <w:rPr>
          <w:rFonts w:asciiTheme="minorHAnsi" w:hAnsiTheme="minorHAnsi" w:cstheme="minorHAnsi"/>
          <w:sz w:val="22"/>
          <w:szCs w:val="22"/>
        </w:rPr>
        <w:t>)</w:t>
      </w:r>
      <w:r w:rsidR="00FB0096">
        <w:rPr>
          <w:rFonts w:asciiTheme="minorHAnsi" w:hAnsiTheme="minorHAnsi" w:cstheme="minorHAnsi"/>
          <w:sz w:val="22"/>
          <w:szCs w:val="22"/>
        </w:rPr>
        <w:t xml:space="preserve">. </w:t>
      </w:r>
      <w:r w:rsidR="00D86564">
        <w:rPr>
          <w:rFonts w:asciiTheme="minorHAnsi" w:hAnsiTheme="minorHAnsi" w:cstheme="minorHAnsi"/>
          <w:sz w:val="22"/>
          <w:szCs w:val="22"/>
        </w:rPr>
        <w:t>The group discussed the performance indicators related to productivity currently being used for terns and plovers: breeding pairs, nests, chicks, daily nest and brood survival, and</w:t>
      </w:r>
      <w:r w:rsidR="00A620F1">
        <w:rPr>
          <w:rFonts w:asciiTheme="minorHAnsi" w:hAnsiTheme="minorHAnsi" w:cstheme="minorHAnsi"/>
          <w:sz w:val="22"/>
          <w:szCs w:val="22"/>
        </w:rPr>
        <w:t xml:space="preserve"> </w:t>
      </w:r>
      <w:r w:rsidR="00D86564">
        <w:rPr>
          <w:rFonts w:asciiTheme="minorHAnsi" w:hAnsiTheme="minorHAnsi" w:cstheme="minorHAnsi"/>
          <w:sz w:val="22"/>
          <w:szCs w:val="22"/>
        </w:rPr>
        <w:t>fledge ratios. Examples of temporal and spatial variability in each of these indicators was demonstrated fo</w:t>
      </w:r>
      <w:r w:rsidR="003A6E23">
        <w:rPr>
          <w:rFonts w:asciiTheme="minorHAnsi" w:hAnsiTheme="minorHAnsi" w:cstheme="minorHAnsi"/>
          <w:sz w:val="22"/>
          <w:szCs w:val="22"/>
        </w:rPr>
        <w:t xml:space="preserve">r the </w:t>
      </w:r>
      <w:r w:rsidR="00BC68C8">
        <w:rPr>
          <w:rFonts w:asciiTheme="minorHAnsi" w:hAnsiTheme="minorHAnsi" w:cstheme="minorHAnsi"/>
          <w:sz w:val="22"/>
          <w:szCs w:val="22"/>
        </w:rPr>
        <w:t>Associated Habitat Reach (</w:t>
      </w:r>
      <w:r w:rsidR="003A6E23">
        <w:rPr>
          <w:rFonts w:asciiTheme="minorHAnsi" w:hAnsiTheme="minorHAnsi" w:cstheme="minorHAnsi"/>
          <w:sz w:val="22"/>
          <w:szCs w:val="22"/>
        </w:rPr>
        <w:t>AHR</w:t>
      </w:r>
      <w:r w:rsidR="00BC68C8">
        <w:rPr>
          <w:rFonts w:asciiTheme="minorHAnsi" w:hAnsiTheme="minorHAnsi" w:cstheme="minorHAnsi"/>
          <w:sz w:val="22"/>
          <w:szCs w:val="22"/>
        </w:rPr>
        <w:t>)</w:t>
      </w:r>
      <w:r w:rsidR="003A6E23">
        <w:rPr>
          <w:rFonts w:asciiTheme="minorHAnsi" w:hAnsiTheme="minorHAnsi" w:cstheme="minorHAnsi"/>
          <w:sz w:val="22"/>
          <w:szCs w:val="22"/>
        </w:rPr>
        <w:t xml:space="preserve">, the </w:t>
      </w:r>
      <w:r w:rsidR="00BC68C8">
        <w:rPr>
          <w:rFonts w:asciiTheme="minorHAnsi" w:hAnsiTheme="minorHAnsi" w:cstheme="minorHAnsi"/>
          <w:sz w:val="22"/>
          <w:szCs w:val="22"/>
        </w:rPr>
        <w:t>l</w:t>
      </w:r>
      <w:r w:rsidR="003A6E23">
        <w:rPr>
          <w:rFonts w:asciiTheme="minorHAnsi" w:hAnsiTheme="minorHAnsi" w:cstheme="minorHAnsi"/>
          <w:sz w:val="22"/>
          <w:szCs w:val="22"/>
        </w:rPr>
        <w:t>ower Platte River</w:t>
      </w:r>
      <w:r w:rsidR="00BC68C8">
        <w:rPr>
          <w:rFonts w:asciiTheme="minorHAnsi" w:hAnsiTheme="minorHAnsi" w:cstheme="minorHAnsi"/>
          <w:sz w:val="22"/>
          <w:szCs w:val="22"/>
        </w:rPr>
        <w:t>,</w:t>
      </w:r>
      <w:r w:rsidR="003A6E23">
        <w:rPr>
          <w:rFonts w:asciiTheme="minorHAnsi" w:hAnsiTheme="minorHAnsi" w:cstheme="minorHAnsi"/>
          <w:sz w:val="22"/>
          <w:szCs w:val="22"/>
        </w:rPr>
        <w:t xml:space="preserve"> and the Missouri River</w:t>
      </w:r>
      <w:r w:rsidR="007E10F3">
        <w:rPr>
          <w:rFonts w:asciiTheme="minorHAnsi" w:hAnsiTheme="minorHAnsi" w:cstheme="minorHAnsi"/>
          <w:sz w:val="22"/>
          <w:szCs w:val="22"/>
        </w:rPr>
        <w:t xml:space="preserve"> reflecting the need to consider acceptable ranges for annual or 3-yr average values to accommodate normal variability in population dynamics and productivity</w:t>
      </w:r>
      <w:r w:rsidR="003A6E23">
        <w:rPr>
          <w:rFonts w:asciiTheme="minorHAnsi" w:hAnsiTheme="minorHAnsi" w:cstheme="minorHAnsi"/>
          <w:sz w:val="22"/>
          <w:szCs w:val="22"/>
        </w:rPr>
        <w:t xml:space="preserve">. The </w:t>
      </w:r>
      <w:r w:rsidR="007E10F3">
        <w:rPr>
          <w:rFonts w:asciiTheme="minorHAnsi" w:hAnsiTheme="minorHAnsi" w:cstheme="minorHAnsi"/>
          <w:sz w:val="22"/>
          <w:szCs w:val="22"/>
        </w:rPr>
        <w:t>EDO introduced a tool to help the group define</w:t>
      </w:r>
      <w:r w:rsidR="00A82158">
        <w:rPr>
          <w:rFonts w:asciiTheme="minorHAnsi" w:hAnsiTheme="minorHAnsi" w:cstheme="minorHAnsi"/>
          <w:sz w:val="22"/>
          <w:szCs w:val="22"/>
        </w:rPr>
        <w:t>:</w:t>
      </w:r>
    </w:p>
    <w:p w14:paraId="6F362659" w14:textId="6707195D" w:rsidR="007E10F3" w:rsidRDefault="003A6E23" w:rsidP="007E10F3">
      <w:pPr>
        <w:pStyle w:val="NoSpacing"/>
        <w:numPr>
          <w:ilvl w:val="0"/>
          <w:numId w:val="14"/>
        </w:numPr>
        <w:rPr>
          <w:rFonts w:asciiTheme="minorHAnsi" w:hAnsiTheme="minorHAnsi" w:cstheme="minorHAnsi"/>
          <w:sz w:val="22"/>
          <w:szCs w:val="22"/>
        </w:rPr>
      </w:pPr>
      <w:r>
        <w:rPr>
          <w:rFonts w:asciiTheme="minorHAnsi" w:hAnsiTheme="minorHAnsi" w:cstheme="minorHAnsi"/>
          <w:sz w:val="22"/>
          <w:szCs w:val="22"/>
        </w:rPr>
        <w:t>which indicators have more impact on population size into the future</w:t>
      </w:r>
      <w:r w:rsidR="00BC68C8">
        <w:rPr>
          <w:rFonts w:asciiTheme="minorHAnsi" w:hAnsiTheme="minorHAnsi" w:cstheme="minorHAnsi"/>
          <w:sz w:val="22"/>
          <w:szCs w:val="22"/>
        </w:rPr>
        <w:t>,</w:t>
      </w:r>
      <w:r>
        <w:rPr>
          <w:rFonts w:asciiTheme="minorHAnsi" w:hAnsiTheme="minorHAnsi" w:cstheme="minorHAnsi"/>
          <w:sz w:val="22"/>
          <w:szCs w:val="22"/>
        </w:rPr>
        <w:t xml:space="preserve"> </w:t>
      </w:r>
      <w:r w:rsidR="007E10F3">
        <w:rPr>
          <w:rFonts w:asciiTheme="minorHAnsi" w:hAnsiTheme="minorHAnsi" w:cstheme="minorHAnsi"/>
          <w:sz w:val="22"/>
          <w:szCs w:val="22"/>
        </w:rPr>
        <w:t xml:space="preserve">and </w:t>
      </w:r>
    </w:p>
    <w:p w14:paraId="4072BF42" w14:textId="77777777" w:rsidR="00CB24BB" w:rsidRDefault="007E10F3" w:rsidP="0095677C">
      <w:pPr>
        <w:pStyle w:val="NoSpacing"/>
        <w:numPr>
          <w:ilvl w:val="0"/>
          <w:numId w:val="13"/>
        </w:numPr>
        <w:rPr>
          <w:rFonts w:asciiTheme="minorHAnsi" w:hAnsiTheme="minorHAnsi" w:cstheme="minorHAnsi"/>
          <w:sz w:val="22"/>
          <w:szCs w:val="22"/>
        </w:rPr>
      </w:pPr>
      <w:r w:rsidRPr="007E10F3">
        <w:rPr>
          <w:rFonts w:asciiTheme="minorHAnsi" w:hAnsiTheme="minorHAnsi" w:cstheme="minorHAnsi"/>
          <w:sz w:val="22"/>
          <w:szCs w:val="22"/>
        </w:rPr>
        <w:t xml:space="preserve">ranges of acceptable </w:t>
      </w:r>
      <w:r w:rsidR="00CB24BB">
        <w:rPr>
          <w:rFonts w:asciiTheme="minorHAnsi" w:hAnsiTheme="minorHAnsi" w:cstheme="minorHAnsi"/>
          <w:sz w:val="22"/>
          <w:szCs w:val="22"/>
        </w:rPr>
        <w:t xml:space="preserve">variability </w:t>
      </w:r>
      <w:r w:rsidRPr="007E10F3">
        <w:rPr>
          <w:rFonts w:asciiTheme="minorHAnsi" w:hAnsiTheme="minorHAnsi" w:cstheme="minorHAnsi"/>
          <w:sz w:val="22"/>
          <w:szCs w:val="22"/>
        </w:rPr>
        <w:t xml:space="preserve">vs. </w:t>
      </w:r>
      <w:r w:rsidR="00CB24BB">
        <w:rPr>
          <w:rFonts w:asciiTheme="minorHAnsi" w:hAnsiTheme="minorHAnsi" w:cstheme="minorHAnsi"/>
          <w:sz w:val="22"/>
          <w:szCs w:val="22"/>
        </w:rPr>
        <w:t xml:space="preserve">areas of risk for future </w:t>
      </w:r>
      <w:r>
        <w:rPr>
          <w:rFonts w:asciiTheme="minorHAnsi" w:hAnsiTheme="minorHAnsi" w:cstheme="minorHAnsi"/>
          <w:sz w:val="22"/>
          <w:szCs w:val="22"/>
        </w:rPr>
        <w:t xml:space="preserve">productivity </w:t>
      </w:r>
      <w:r w:rsidR="00CB24BB">
        <w:rPr>
          <w:rFonts w:asciiTheme="minorHAnsi" w:hAnsiTheme="minorHAnsi" w:cstheme="minorHAnsi"/>
          <w:sz w:val="22"/>
          <w:szCs w:val="22"/>
        </w:rPr>
        <w:t xml:space="preserve">and population size. </w:t>
      </w:r>
    </w:p>
    <w:p w14:paraId="0A13065B" w14:textId="77777777" w:rsidR="00A82158" w:rsidRDefault="00A82158" w:rsidP="007E10F3">
      <w:pPr>
        <w:pStyle w:val="NoSpacing"/>
        <w:rPr>
          <w:rFonts w:asciiTheme="minorHAnsi" w:hAnsiTheme="minorHAnsi" w:cstheme="minorHAnsi"/>
          <w:sz w:val="22"/>
          <w:szCs w:val="22"/>
        </w:rPr>
      </w:pPr>
    </w:p>
    <w:p w14:paraId="750449E6" w14:textId="2B43AE39" w:rsidR="007E10F3" w:rsidRDefault="00CB24BB" w:rsidP="007E10F3">
      <w:pPr>
        <w:pStyle w:val="NoSpacing"/>
        <w:rPr>
          <w:rFonts w:asciiTheme="minorHAnsi" w:hAnsiTheme="minorHAnsi" w:cstheme="minorHAnsi"/>
          <w:sz w:val="22"/>
          <w:szCs w:val="22"/>
        </w:rPr>
      </w:pPr>
      <w:r>
        <w:rPr>
          <w:rFonts w:asciiTheme="minorHAnsi" w:hAnsiTheme="minorHAnsi" w:cstheme="minorHAnsi"/>
          <w:sz w:val="22"/>
          <w:szCs w:val="22"/>
        </w:rPr>
        <w:t xml:space="preserve">The </w:t>
      </w:r>
      <w:r w:rsidR="003A6E23" w:rsidRPr="007E10F3">
        <w:rPr>
          <w:rFonts w:asciiTheme="minorHAnsi" w:hAnsiTheme="minorHAnsi" w:cstheme="minorHAnsi"/>
          <w:sz w:val="22"/>
          <w:szCs w:val="22"/>
        </w:rPr>
        <w:t>EDO</w:t>
      </w:r>
      <w:r w:rsidR="00BC68C8">
        <w:rPr>
          <w:rFonts w:asciiTheme="minorHAnsi" w:hAnsiTheme="minorHAnsi" w:cstheme="minorHAnsi"/>
          <w:sz w:val="22"/>
          <w:szCs w:val="22"/>
        </w:rPr>
        <w:t>-</w:t>
      </w:r>
      <w:r w:rsidR="003A6E23" w:rsidRPr="007E10F3">
        <w:rPr>
          <w:rFonts w:asciiTheme="minorHAnsi" w:hAnsiTheme="minorHAnsi" w:cstheme="minorHAnsi"/>
          <w:sz w:val="22"/>
          <w:szCs w:val="22"/>
        </w:rPr>
        <w:t>developed model</w:t>
      </w:r>
      <w:r w:rsidR="00E733EA" w:rsidRPr="007E10F3">
        <w:rPr>
          <w:rFonts w:asciiTheme="minorHAnsi" w:hAnsiTheme="minorHAnsi" w:cstheme="minorHAnsi"/>
          <w:sz w:val="22"/>
          <w:szCs w:val="22"/>
        </w:rPr>
        <w:t xml:space="preserve"> </w:t>
      </w:r>
      <w:r w:rsidR="004C6D6B">
        <w:rPr>
          <w:rFonts w:asciiTheme="minorHAnsi" w:hAnsiTheme="minorHAnsi" w:cstheme="minorHAnsi"/>
          <w:sz w:val="22"/>
          <w:szCs w:val="22"/>
        </w:rPr>
        <w:t>i</w:t>
      </w:r>
      <w:r>
        <w:rPr>
          <w:rFonts w:asciiTheme="minorHAnsi" w:hAnsiTheme="minorHAnsi" w:cstheme="minorHAnsi"/>
          <w:sz w:val="22"/>
          <w:szCs w:val="22"/>
        </w:rPr>
        <w:t xml:space="preserve">s </w:t>
      </w:r>
      <w:r w:rsidR="007E10F3">
        <w:rPr>
          <w:rFonts w:asciiTheme="minorHAnsi" w:hAnsiTheme="minorHAnsi" w:cstheme="minorHAnsi"/>
          <w:sz w:val="22"/>
          <w:szCs w:val="22"/>
        </w:rPr>
        <w:t>based upon population viability modeling</w:t>
      </w:r>
      <w:r>
        <w:rPr>
          <w:rFonts w:asciiTheme="minorHAnsi" w:hAnsiTheme="minorHAnsi" w:cstheme="minorHAnsi"/>
          <w:sz w:val="22"/>
          <w:szCs w:val="22"/>
        </w:rPr>
        <w:t>,</w:t>
      </w:r>
      <w:r w:rsidR="007E10F3">
        <w:rPr>
          <w:rFonts w:asciiTheme="minorHAnsi" w:hAnsiTheme="minorHAnsi" w:cstheme="minorHAnsi"/>
          <w:sz w:val="22"/>
          <w:szCs w:val="22"/>
        </w:rPr>
        <w:t xml:space="preserve"> incorporating modeling techniques and population parameters </w:t>
      </w:r>
      <w:r>
        <w:rPr>
          <w:rFonts w:asciiTheme="minorHAnsi" w:hAnsiTheme="minorHAnsi" w:cstheme="minorHAnsi"/>
          <w:sz w:val="22"/>
          <w:szCs w:val="22"/>
        </w:rPr>
        <w:t xml:space="preserve">from the published literature </w:t>
      </w:r>
      <w:r w:rsidR="00C96B1F">
        <w:rPr>
          <w:rFonts w:asciiTheme="minorHAnsi" w:hAnsiTheme="minorHAnsi" w:cstheme="minorHAnsi"/>
          <w:sz w:val="22"/>
          <w:szCs w:val="22"/>
        </w:rPr>
        <w:t xml:space="preserve">and Program data </w:t>
      </w:r>
      <w:r>
        <w:rPr>
          <w:rFonts w:asciiTheme="minorHAnsi" w:hAnsiTheme="minorHAnsi" w:cstheme="minorHAnsi"/>
          <w:sz w:val="22"/>
          <w:szCs w:val="22"/>
        </w:rPr>
        <w:t xml:space="preserve">on terns and plovers into a </w:t>
      </w:r>
      <w:r w:rsidR="00C96B1F">
        <w:rPr>
          <w:rFonts w:asciiTheme="minorHAnsi" w:hAnsiTheme="minorHAnsi" w:cstheme="minorHAnsi"/>
          <w:sz w:val="22"/>
          <w:szCs w:val="22"/>
        </w:rPr>
        <w:t>tool designed to help us decide which productivity factors have more impact on species outcomes</w:t>
      </w:r>
      <w:r w:rsidR="004C6D6B">
        <w:rPr>
          <w:rFonts w:asciiTheme="minorHAnsi" w:hAnsiTheme="minorHAnsi" w:cstheme="minorHAnsi"/>
          <w:sz w:val="22"/>
          <w:szCs w:val="22"/>
        </w:rPr>
        <w:t xml:space="preserve">. Also, </w:t>
      </w:r>
      <w:r w:rsidR="00C96B1F">
        <w:rPr>
          <w:rFonts w:asciiTheme="minorHAnsi" w:hAnsiTheme="minorHAnsi" w:cstheme="minorHAnsi"/>
          <w:sz w:val="22"/>
          <w:szCs w:val="22"/>
        </w:rPr>
        <w:t>what levels of productivity over what time periods may pose a risk to positive species outcomes</w:t>
      </w:r>
      <w:r w:rsidR="00A82158">
        <w:rPr>
          <w:rFonts w:asciiTheme="minorHAnsi" w:hAnsiTheme="minorHAnsi" w:cstheme="minorHAnsi"/>
          <w:sz w:val="22"/>
          <w:szCs w:val="22"/>
        </w:rPr>
        <w:t>:</w:t>
      </w:r>
    </w:p>
    <w:p w14:paraId="4E3A7226" w14:textId="45ACD37D" w:rsidR="00CB24BB" w:rsidRDefault="00CB24BB" w:rsidP="00CB24BB">
      <w:pPr>
        <w:pStyle w:val="NoSpacing"/>
        <w:numPr>
          <w:ilvl w:val="0"/>
          <w:numId w:val="13"/>
        </w:numPr>
        <w:rPr>
          <w:rFonts w:asciiTheme="minorHAnsi" w:hAnsiTheme="minorHAnsi" w:cstheme="minorHAnsi"/>
          <w:sz w:val="22"/>
          <w:szCs w:val="22"/>
        </w:rPr>
      </w:pPr>
      <w:r>
        <w:rPr>
          <w:rFonts w:asciiTheme="minorHAnsi" w:hAnsiTheme="minorHAnsi" w:cstheme="minorHAnsi"/>
          <w:sz w:val="22"/>
          <w:szCs w:val="22"/>
        </w:rPr>
        <w:t>The group thought that decision-making and risk assessment was beyond the scope of the AMWG.</w:t>
      </w:r>
    </w:p>
    <w:p w14:paraId="123A32A9" w14:textId="0D3AD0F7" w:rsidR="00CB24BB" w:rsidRDefault="00CB24BB" w:rsidP="00CB24BB">
      <w:pPr>
        <w:pStyle w:val="NoSpacing"/>
        <w:numPr>
          <w:ilvl w:val="0"/>
          <w:numId w:val="13"/>
        </w:numPr>
        <w:rPr>
          <w:rFonts w:asciiTheme="minorHAnsi" w:hAnsiTheme="minorHAnsi" w:cstheme="minorHAnsi"/>
          <w:sz w:val="22"/>
          <w:szCs w:val="22"/>
        </w:rPr>
      </w:pPr>
      <w:r>
        <w:rPr>
          <w:rFonts w:asciiTheme="minorHAnsi" w:hAnsiTheme="minorHAnsi" w:cstheme="minorHAnsi"/>
          <w:sz w:val="22"/>
          <w:szCs w:val="22"/>
        </w:rPr>
        <w:t>Given the Program’s lack of control over a migratory sub-population and the fact that only a very small percentage of the Norther</w:t>
      </w:r>
      <w:r w:rsidR="0082622D">
        <w:rPr>
          <w:rFonts w:asciiTheme="minorHAnsi" w:hAnsiTheme="minorHAnsi" w:cstheme="minorHAnsi"/>
          <w:sz w:val="22"/>
          <w:szCs w:val="22"/>
        </w:rPr>
        <w:t>n</w:t>
      </w:r>
      <w:r>
        <w:rPr>
          <w:rFonts w:asciiTheme="minorHAnsi" w:hAnsiTheme="minorHAnsi" w:cstheme="minorHAnsi"/>
          <w:sz w:val="22"/>
          <w:szCs w:val="22"/>
        </w:rPr>
        <w:t xml:space="preserve"> Great Lakes regional population uses the CPR for nesting, any attempt at population modeling would be incomplete and beyond the scope of the Program.</w:t>
      </w:r>
    </w:p>
    <w:p w14:paraId="32721BDA" w14:textId="76C620B1" w:rsidR="00CB24BB" w:rsidRDefault="00A620F1" w:rsidP="00CB24BB">
      <w:pPr>
        <w:pStyle w:val="NoSpacing"/>
        <w:numPr>
          <w:ilvl w:val="0"/>
          <w:numId w:val="13"/>
        </w:numPr>
        <w:rPr>
          <w:rFonts w:asciiTheme="minorHAnsi" w:hAnsiTheme="minorHAnsi" w:cstheme="minorHAnsi"/>
          <w:sz w:val="22"/>
          <w:szCs w:val="22"/>
        </w:rPr>
      </w:pPr>
      <w:r>
        <w:rPr>
          <w:rFonts w:asciiTheme="minorHAnsi" w:hAnsiTheme="minorHAnsi" w:cstheme="minorHAnsi"/>
          <w:sz w:val="22"/>
          <w:szCs w:val="22"/>
        </w:rPr>
        <w:t xml:space="preserve">In addition, any population modeling should be the product of a pre-defined hypothesis rather than a </w:t>
      </w:r>
      <w:r w:rsidR="002458DC">
        <w:rPr>
          <w:rFonts w:asciiTheme="minorHAnsi" w:hAnsiTheme="minorHAnsi" w:cstheme="minorHAnsi"/>
          <w:sz w:val="22"/>
          <w:szCs w:val="22"/>
        </w:rPr>
        <w:t>“</w:t>
      </w:r>
      <w:r>
        <w:rPr>
          <w:rFonts w:asciiTheme="minorHAnsi" w:hAnsiTheme="minorHAnsi" w:cstheme="minorHAnsi"/>
          <w:sz w:val="22"/>
          <w:szCs w:val="22"/>
        </w:rPr>
        <w:t>fishing expedition.</w:t>
      </w:r>
      <w:r w:rsidR="002458DC">
        <w:rPr>
          <w:rFonts w:asciiTheme="minorHAnsi" w:hAnsiTheme="minorHAnsi" w:cstheme="minorHAnsi"/>
          <w:sz w:val="22"/>
          <w:szCs w:val="22"/>
        </w:rPr>
        <w:t>”</w:t>
      </w:r>
    </w:p>
    <w:p w14:paraId="1240BC23" w14:textId="77777777" w:rsidR="00A82158" w:rsidRDefault="00A82158" w:rsidP="00A620F1">
      <w:pPr>
        <w:pStyle w:val="NoSpacing"/>
        <w:rPr>
          <w:rFonts w:asciiTheme="minorHAnsi" w:hAnsiTheme="minorHAnsi" w:cstheme="minorHAnsi"/>
          <w:sz w:val="22"/>
          <w:szCs w:val="22"/>
        </w:rPr>
      </w:pPr>
    </w:p>
    <w:p w14:paraId="5624B4DF" w14:textId="0164C75C" w:rsidR="00F13860" w:rsidRDefault="0069523E" w:rsidP="00A620F1">
      <w:pPr>
        <w:pStyle w:val="NoSpacing"/>
        <w:rPr>
          <w:rFonts w:asciiTheme="minorHAnsi" w:hAnsiTheme="minorHAnsi" w:cstheme="minorHAnsi"/>
          <w:sz w:val="22"/>
          <w:szCs w:val="22"/>
        </w:rPr>
      </w:pPr>
      <w:r>
        <w:rPr>
          <w:rFonts w:asciiTheme="minorHAnsi" w:hAnsiTheme="minorHAnsi" w:cstheme="minorHAnsi"/>
          <w:sz w:val="22"/>
          <w:szCs w:val="22"/>
        </w:rPr>
        <w:t>Given the</w:t>
      </w:r>
      <w:r w:rsidR="003B5DB3">
        <w:rPr>
          <w:rFonts w:asciiTheme="minorHAnsi" w:hAnsiTheme="minorHAnsi" w:cstheme="minorHAnsi"/>
          <w:sz w:val="22"/>
          <w:szCs w:val="22"/>
        </w:rPr>
        <w:t xml:space="preserve"> group</w:t>
      </w:r>
      <w:r>
        <w:rPr>
          <w:rFonts w:asciiTheme="minorHAnsi" w:hAnsiTheme="minorHAnsi" w:cstheme="minorHAnsi"/>
          <w:sz w:val="22"/>
          <w:szCs w:val="22"/>
        </w:rPr>
        <w:t>’s objec</w:t>
      </w:r>
      <w:r w:rsidR="000342C0">
        <w:rPr>
          <w:rFonts w:asciiTheme="minorHAnsi" w:hAnsiTheme="minorHAnsi" w:cstheme="minorHAnsi"/>
          <w:sz w:val="22"/>
          <w:szCs w:val="22"/>
        </w:rPr>
        <w:t>tion</w:t>
      </w:r>
      <w:r>
        <w:rPr>
          <w:rFonts w:asciiTheme="minorHAnsi" w:hAnsiTheme="minorHAnsi" w:cstheme="minorHAnsi"/>
          <w:sz w:val="22"/>
          <w:szCs w:val="22"/>
        </w:rPr>
        <w:t xml:space="preserve"> to the tool proposed by the EDO, </w:t>
      </w:r>
      <w:r w:rsidR="00F13860">
        <w:rPr>
          <w:rFonts w:asciiTheme="minorHAnsi" w:hAnsiTheme="minorHAnsi" w:cstheme="minorHAnsi"/>
          <w:sz w:val="22"/>
          <w:szCs w:val="22"/>
        </w:rPr>
        <w:t xml:space="preserve">that tool was put aside. </w:t>
      </w:r>
    </w:p>
    <w:p w14:paraId="6AC81CAE" w14:textId="77777777" w:rsidR="00F13860" w:rsidRDefault="00F13860" w:rsidP="00A620F1">
      <w:pPr>
        <w:pStyle w:val="NoSpacing"/>
        <w:rPr>
          <w:rFonts w:asciiTheme="minorHAnsi" w:hAnsiTheme="minorHAnsi" w:cstheme="minorHAnsi"/>
          <w:sz w:val="22"/>
          <w:szCs w:val="22"/>
        </w:rPr>
      </w:pPr>
    </w:p>
    <w:p w14:paraId="2BA5C89B" w14:textId="464D8401" w:rsidR="003B5DB3" w:rsidRDefault="00F13860" w:rsidP="00A620F1">
      <w:pPr>
        <w:pStyle w:val="NoSpacing"/>
        <w:rPr>
          <w:rFonts w:asciiTheme="minorHAnsi" w:hAnsiTheme="minorHAnsi" w:cstheme="minorHAnsi"/>
          <w:sz w:val="22"/>
          <w:szCs w:val="22"/>
        </w:rPr>
      </w:pPr>
      <w:r>
        <w:rPr>
          <w:rFonts w:asciiTheme="minorHAnsi" w:hAnsiTheme="minorHAnsi" w:cstheme="minorHAnsi"/>
          <w:sz w:val="22"/>
          <w:szCs w:val="22"/>
        </w:rPr>
        <w:t>G</w:t>
      </w:r>
      <w:r w:rsidR="0069523E">
        <w:rPr>
          <w:rFonts w:asciiTheme="minorHAnsi" w:hAnsiTheme="minorHAnsi" w:cstheme="minorHAnsi"/>
          <w:sz w:val="22"/>
          <w:szCs w:val="22"/>
        </w:rPr>
        <w:t>roup members were</w:t>
      </w:r>
      <w:r>
        <w:rPr>
          <w:rFonts w:asciiTheme="minorHAnsi" w:hAnsiTheme="minorHAnsi" w:cstheme="minorHAnsi"/>
          <w:sz w:val="22"/>
          <w:szCs w:val="22"/>
        </w:rPr>
        <w:t xml:space="preserve"> next</w:t>
      </w:r>
      <w:r w:rsidR="003B5DB3">
        <w:rPr>
          <w:rFonts w:asciiTheme="minorHAnsi" w:hAnsiTheme="minorHAnsi" w:cstheme="minorHAnsi"/>
          <w:sz w:val="22"/>
          <w:szCs w:val="22"/>
        </w:rPr>
        <w:t xml:space="preserve"> asked to identify the performance indicators they thought were most appropriate</w:t>
      </w:r>
      <w:r w:rsidR="000342C0">
        <w:rPr>
          <w:rFonts w:asciiTheme="minorHAnsi" w:hAnsiTheme="minorHAnsi" w:cstheme="minorHAnsi"/>
          <w:sz w:val="22"/>
          <w:szCs w:val="22"/>
        </w:rPr>
        <w:t xml:space="preserve"> based on their own technical experience</w:t>
      </w:r>
      <w:r w:rsidR="003B5DB3">
        <w:rPr>
          <w:rFonts w:asciiTheme="minorHAnsi" w:hAnsiTheme="minorHAnsi" w:cstheme="minorHAnsi"/>
          <w:sz w:val="22"/>
          <w:szCs w:val="22"/>
        </w:rPr>
        <w:t>.</w:t>
      </w:r>
    </w:p>
    <w:p w14:paraId="6B924DF8" w14:textId="77777777" w:rsidR="00BD4FA1" w:rsidRDefault="00BD4FA1" w:rsidP="00A620F1">
      <w:pPr>
        <w:pStyle w:val="NoSpacing"/>
        <w:rPr>
          <w:rFonts w:asciiTheme="minorHAnsi" w:hAnsiTheme="minorHAnsi" w:cstheme="minorHAnsi"/>
          <w:b/>
          <w:bCs/>
          <w:sz w:val="22"/>
          <w:szCs w:val="22"/>
        </w:rPr>
      </w:pPr>
    </w:p>
    <w:p w14:paraId="0B8AE284" w14:textId="1132F94A" w:rsidR="00A620F1" w:rsidRPr="006D3D3B" w:rsidRDefault="00D567A6" w:rsidP="00A620F1">
      <w:pPr>
        <w:pStyle w:val="NoSpacing"/>
        <w:rPr>
          <w:rFonts w:asciiTheme="minorHAnsi" w:hAnsiTheme="minorHAnsi" w:cstheme="minorHAnsi"/>
          <w:b/>
          <w:bCs/>
          <w:sz w:val="22"/>
          <w:szCs w:val="22"/>
        </w:rPr>
      </w:pPr>
      <w:r w:rsidRPr="006D3D3B">
        <w:rPr>
          <w:rFonts w:asciiTheme="minorHAnsi" w:hAnsiTheme="minorHAnsi" w:cstheme="minorHAnsi"/>
          <w:b/>
          <w:bCs/>
          <w:sz w:val="22"/>
          <w:szCs w:val="22"/>
        </w:rPr>
        <w:t xml:space="preserve">Q: </w:t>
      </w:r>
      <w:r w:rsidR="00A620F1" w:rsidRPr="006D3D3B">
        <w:rPr>
          <w:rFonts w:asciiTheme="minorHAnsi" w:hAnsiTheme="minorHAnsi" w:cstheme="minorHAnsi"/>
          <w:b/>
          <w:bCs/>
          <w:sz w:val="22"/>
          <w:szCs w:val="22"/>
        </w:rPr>
        <w:t>What performance indicators are we measuring?</w:t>
      </w:r>
    </w:p>
    <w:p w14:paraId="163AAC48" w14:textId="3D8B63E9" w:rsidR="00D567A6" w:rsidRPr="003B5DB3" w:rsidRDefault="00D567A6" w:rsidP="00D567A6">
      <w:pPr>
        <w:pStyle w:val="NoSpacing"/>
        <w:rPr>
          <w:rFonts w:asciiTheme="minorHAnsi" w:hAnsiTheme="minorHAnsi" w:cstheme="minorHAnsi"/>
          <w:sz w:val="22"/>
          <w:szCs w:val="22"/>
        </w:rPr>
      </w:pPr>
      <w:r w:rsidRPr="003B5DB3">
        <w:rPr>
          <w:rFonts w:asciiTheme="minorHAnsi" w:hAnsiTheme="minorHAnsi" w:cstheme="minorHAnsi"/>
          <w:sz w:val="22"/>
          <w:szCs w:val="22"/>
        </w:rPr>
        <w:t xml:space="preserve">The AMWG </w:t>
      </w:r>
      <w:r w:rsidR="003B5DB3" w:rsidRPr="003B5DB3">
        <w:rPr>
          <w:rFonts w:asciiTheme="minorHAnsi" w:hAnsiTheme="minorHAnsi" w:cstheme="minorHAnsi"/>
          <w:sz w:val="22"/>
          <w:szCs w:val="22"/>
        </w:rPr>
        <w:t>suggested the use of a suite of performance indicators, rather than a single indicator that does</w:t>
      </w:r>
      <w:r w:rsidR="000170D7">
        <w:rPr>
          <w:rFonts w:asciiTheme="minorHAnsi" w:hAnsiTheme="minorHAnsi" w:cstheme="minorHAnsi"/>
          <w:sz w:val="22"/>
          <w:szCs w:val="22"/>
        </w:rPr>
        <w:t xml:space="preserve"> not</w:t>
      </w:r>
      <w:r w:rsidR="003B5DB3" w:rsidRPr="003B5DB3">
        <w:rPr>
          <w:rFonts w:asciiTheme="minorHAnsi" w:hAnsiTheme="minorHAnsi" w:cstheme="minorHAnsi"/>
          <w:sz w:val="22"/>
          <w:szCs w:val="22"/>
        </w:rPr>
        <w:t xml:space="preserve"> tell the whole story. Reduction in multiple indicators would raise a red flag, rather than a single, possibly misleading indicator.  The</w:t>
      </w:r>
      <w:r w:rsidRPr="003B5DB3">
        <w:rPr>
          <w:rFonts w:asciiTheme="minorHAnsi" w:hAnsiTheme="minorHAnsi" w:cstheme="minorHAnsi"/>
          <w:sz w:val="22"/>
          <w:szCs w:val="22"/>
        </w:rPr>
        <w:t xml:space="preserve"> following </w:t>
      </w:r>
      <w:r w:rsidR="003B5DB3" w:rsidRPr="003B5DB3">
        <w:rPr>
          <w:rFonts w:asciiTheme="minorHAnsi" w:hAnsiTheme="minorHAnsi" w:cstheme="minorHAnsi"/>
          <w:sz w:val="22"/>
          <w:szCs w:val="22"/>
        </w:rPr>
        <w:t xml:space="preserve">suite of </w:t>
      </w:r>
      <w:r w:rsidRPr="003B5DB3">
        <w:rPr>
          <w:rFonts w:asciiTheme="minorHAnsi" w:hAnsiTheme="minorHAnsi" w:cstheme="minorHAnsi"/>
          <w:sz w:val="22"/>
          <w:szCs w:val="22"/>
        </w:rPr>
        <w:t>performance indicators</w:t>
      </w:r>
      <w:r w:rsidR="003B5DB3" w:rsidRPr="003B5DB3">
        <w:rPr>
          <w:rFonts w:asciiTheme="minorHAnsi" w:hAnsiTheme="minorHAnsi" w:cstheme="minorHAnsi"/>
          <w:sz w:val="22"/>
          <w:szCs w:val="22"/>
        </w:rPr>
        <w:t xml:space="preserve"> </w:t>
      </w:r>
      <w:r w:rsidR="005E191F">
        <w:rPr>
          <w:rFonts w:asciiTheme="minorHAnsi" w:hAnsiTheme="minorHAnsi" w:cstheme="minorHAnsi"/>
          <w:sz w:val="22"/>
          <w:szCs w:val="22"/>
        </w:rPr>
        <w:t>were suggested</w:t>
      </w:r>
      <w:r w:rsidR="003B5DB3" w:rsidRPr="003B5DB3">
        <w:rPr>
          <w:rFonts w:asciiTheme="minorHAnsi" w:hAnsiTheme="minorHAnsi" w:cstheme="minorHAnsi"/>
          <w:sz w:val="22"/>
          <w:szCs w:val="22"/>
        </w:rPr>
        <w:t>:</w:t>
      </w:r>
    </w:p>
    <w:p w14:paraId="3F8E784E" w14:textId="77777777" w:rsidR="00495B1F" w:rsidRPr="003B5DB3" w:rsidRDefault="00495B1F" w:rsidP="00495B1F">
      <w:pPr>
        <w:pStyle w:val="ListParagraph"/>
        <w:numPr>
          <w:ilvl w:val="0"/>
          <w:numId w:val="18"/>
        </w:numPr>
        <w:ind w:left="360"/>
        <w:contextualSpacing/>
        <w:rPr>
          <w:rFonts w:asciiTheme="minorHAnsi" w:hAnsiTheme="minorHAnsi" w:cstheme="minorHAnsi"/>
          <w:sz w:val="22"/>
        </w:rPr>
      </w:pPr>
      <w:r w:rsidRPr="003B5DB3">
        <w:rPr>
          <w:rFonts w:asciiTheme="minorHAnsi" w:hAnsiTheme="minorHAnsi" w:cstheme="minorHAnsi"/>
          <w:sz w:val="22"/>
        </w:rPr>
        <w:t>Breeding pairs</w:t>
      </w:r>
    </w:p>
    <w:p w14:paraId="57AA228C" w14:textId="77777777" w:rsidR="00495B1F" w:rsidRPr="003B5DB3" w:rsidRDefault="00495B1F" w:rsidP="00495B1F">
      <w:pPr>
        <w:pStyle w:val="ListParagraph"/>
        <w:numPr>
          <w:ilvl w:val="0"/>
          <w:numId w:val="18"/>
        </w:numPr>
        <w:ind w:left="360"/>
        <w:contextualSpacing/>
        <w:rPr>
          <w:rFonts w:asciiTheme="minorHAnsi" w:hAnsiTheme="minorHAnsi" w:cstheme="minorHAnsi"/>
          <w:sz w:val="22"/>
        </w:rPr>
      </w:pPr>
      <w:r w:rsidRPr="003B5DB3">
        <w:rPr>
          <w:rFonts w:asciiTheme="minorHAnsi" w:hAnsiTheme="minorHAnsi" w:cstheme="minorHAnsi"/>
          <w:sz w:val="22"/>
        </w:rPr>
        <w:t>Eggs produced</w:t>
      </w:r>
    </w:p>
    <w:p w14:paraId="22423EA6" w14:textId="643174A7" w:rsidR="00B63218" w:rsidRPr="003B5DB3" w:rsidRDefault="00495B1F" w:rsidP="00495B1F">
      <w:pPr>
        <w:pStyle w:val="ListParagraph"/>
        <w:numPr>
          <w:ilvl w:val="0"/>
          <w:numId w:val="18"/>
        </w:numPr>
        <w:ind w:left="360"/>
        <w:contextualSpacing/>
        <w:rPr>
          <w:rFonts w:asciiTheme="minorHAnsi" w:hAnsiTheme="minorHAnsi" w:cstheme="minorHAnsi"/>
          <w:sz w:val="22"/>
        </w:rPr>
      </w:pPr>
      <w:r w:rsidRPr="003B5DB3">
        <w:rPr>
          <w:rFonts w:asciiTheme="minorHAnsi" w:hAnsiTheme="minorHAnsi" w:cstheme="minorHAnsi"/>
          <w:sz w:val="22"/>
        </w:rPr>
        <w:t>Egg survival</w:t>
      </w:r>
    </w:p>
    <w:p w14:paraId="626A3235" w14:textId="77777777" w:rsidR="00B63218" w:rsidRPr="003B5DB3" w:rsidRDefault="00B63218" w:rsidP="00B63218">
      <w:pPr>
        <w:pStyle w:val="ListParagraph"/>
        <w:numPr>
          <w:ilvl w:val="0"/>
          <w:numId w:val="18"/>
        </w:numPr>
        <w:ind w:left="360"/>
        <w:contextualSpacing/>
        <w:rPr>
          <w:rFonts w:asciiTheme="minorHAnsi" w:hAnsiTheme="minorHAnsi" w:cstheme="minorHAnsi"/>
          <w:sz w:val="22"/>
        </w:rPr>
      </w:pPr>
      <w:r w:rsidRPr="003B5DB3">
        <w:rPr>
          <w:rFonts w:asciiTheme="minorHAnsi" w:hAnsiTheme="minorHAnsi" w:cstheme="minorHAnsi"/>
          <w:sz w:val="22"/>
        </w:rPr>
        <w:t>Fledges</w:t>
      </w:r>
    </w:p>
    <w:p w14:paraId="6B03140C" w14:textId="7C5ABECD" w:rsidR="00B63218" w:rsidRPr="00495B1F" w:rsidRDefault="00495B1F" w:rsidP="00495B1F">
      <w:pPr>
        <w:pStyle w:val="ListParagraph"/>
        <w:numPr>
          <w:ilvl w:val="0"/>
          <w:numId w:val="18"/>
        </w:numPr>
        <w:ind w:left="360"/>
        <w:contextualSpacing/>
        <w:rPr>
          <w:rFonts w:asciiTheme="minorHAnsi" w:hAnsiTheme="minorHAnsi" w:cstheme="minorHAnsi"/>
          <w:sz w:val="22"/>
        </w:rPr>
      </w:pPr>
      <w:r w:rsidRPr="003B5DB3">
        <w:rPr>
          <w:rFonts w:asciiTheme="minorHAnsi" w:hAnsiTheme="minorHAnsi" w:cstheme="minorHAnsi"/>
          <w:sz w:val="22"/>
        </w:rPr>
        <w:t>Fledge ratio (fledges/breeding pair)</w:t>
      </w:r>
    </w:p>
    <w:p w14:paraId="7024F570" w14:textId="77777777" w:rsidR="00B63218" w:rsidRPr="003B5DB3" w:rsidRDefault="00B63218" w:rsidP="00B63218">
      <w:pPr>
        <w:pStyle w:val="ListParagraph"/>
        <w:numPr>
          <w:ilvl w:val="0"/>
          <w:numId w:val="18"/>
        </w:numPr>
        <w:ind w:left="360"/>
        <w:contextualSpacing/>
        <w:rPr>
          <w:rFonts w:asciiTheme="minorHAnsi" w:hAnsiTheme="minorHAnsi" w:cstheme="minorHAnsi"/>
          <w:sz w:val="22"/>
        </w:rPr>
      </w:pPr>
      <w:r w:rsidRPr="003B5DB3">
        <w:rPr>
          <w:rFonts w:asciiTheme="minorHAnsi" w:hAnsiTheme="minorHAnsi" w:cstheme="minorHAnsi"/>
          <w:sz w:val="22"/>
        </w:rPr>
        <w:t>Adult survival</w:t>
      </w:r>
    </w:p>
    <w:p w14:paraId="5AFEAD48" w14:textId="77777777" w:rsidR="00A82158" w:rsidRDefault="00A82158" w:rsidP="00D567A6">
      <w:pPr>
        <w:pStyle w:val="NoSpacing"/>
        <w:rPr>
          <w:rFonts w:asciiTheme="minorHAnsi" w:hAnsiTheme="minorHAnsi" w:cstheme="minorHAnsi"/>
          <w:sz w:val="22"/>
          <w:szCs w:val="22"/>
        </w:rPr>
      </w:pPr>
    </w:p>
    <w:p w14:paraId="4887DF33" w14:textId="6AABC703" w:rsidR="00495B1F" w:rsidRDefault="003B403B" w:rsidP="00D567A6">
      <w:pPr>
        <w:pStyle w:val="NoSpacing"/>
        <w:rPr>
          <w:rFonts w:asciiTheme="minorHAnsi" w:hAnsiTheme="minorHAnsi" w:cstheme="minorHAnsi"/>
          <w:sz w:val="22"/>
          <w:szCs w:val="22"/>
        </w:rPr>
      </w:pPr>
      <w:r>
        <w:rPr>
          <w:rFonts w:asciiTheme="minorHAnsi" w:hAnsiTheme="minorHAnsi" w:cstheme="minorHAnsi"/>
          <w:sz w:val="22"/>
          <w:szCs w:val="22"/>
        </w:rPr>
        <w:t xml:space="preserve">To meet the </w:t>
      </w:r>
      <w:r w:rsidR="009711D4">
        <w:rPr>
          <w:rFonts w:asciiTheme="minorHAnsi" w:hAnsiTheme="minorHAnsi" w:cstheme="minorHAnsi"/>
          <w:sz w:val="22"/>
          <w:szCs w:val="22"/>
        </w:rPr>
        <w:t>m</w:t>
      </w:r>
      <w:r>
        <w:rPr>
          <w:rFonts w:asciiTheme="minorHAnsi" w:hAnsiTheme="minorHAnsi" w:cstheme="minorHAnsi"/>
          <w:sz w:val="22"/>
          <w:szCs w:val="22"/>
        </w:rPr>
        <w:t xml:space="preserve">anagement </w:t>
      </w:r>
      <w:r w:rsidR="009711D4">
        <w:rPr>
          <w:rFonts w:asciiTheme="minorHAnsi" w:hAnsiTheme="minorHAnsi" w:cstheme="minorHAnsi"/>
          <w:sz w:val="22"/>
          <w:szCs w:val="22"/>
        </w:rPr>
        <w:t>o</w:t>
      </w:r>
      <w:r>
        <w:rPr>
          <w:rFonts w:asciiTheme="minorHAnsi" w:hAnsiTheme="minorHAnsi" w:cstheme="minorHAnsi"/>
          <w:sz w:val="22"/>
          <w:szCs w:val="22"/>
        </w:rPr>
        <w:t>bjective of improving productivity, the Program should</w:t>
      </w:r>
      <w:r w:rsidR="00495B1F">
        <w:rPr>
          <w:rFonts w:asciiTheme="minorHAnsi" w:hAnsiTheme="minorHAnsi" w:cstheme="minorHAnsi"/>
          <w:sz w:val="22"/>
          <w:szCs w:val="22"/>
        </w:rPr>
        <w:t>:</w:t>
      </w:r>
    </w:p>
    <w:p w14:paraId="172C320E" w14:textId="60EBA5E8" w:rsidR="00D567A6" w:rsidRDefault="00495B1F" w:rsidP="00495B1F">
      <w:pPr>
        <w:pStyle w:val="NoSpacing"/>
        <w:numPr>
          <w:ilvl w:val="0"/>
          <w:numId w:val="22"/>
        </w:numPr>
        <w:rPr>
          <w:rFonts w:asciiTheme="minorHAnsi" w:hAnsiTheme="minorHAnsi" w:cstheme="minorHAnsi"/>
          <w:sz w:val="22"/>
          <w:szCs w:val="22"/>
        </w:rPr>
      </w:pPr>
      <w:r>
        <w:rPr>
          <w:rFonts w:asciiTheme="minorHAnsi" w:hAnsiTheme="minorHAnsi" w:cstheme="minorHAnsi"/>
          <w:sz w:val="22"/>
          <w:szCs w:val="22"/>
        </w:rPr>
        <w:lastRenderedPageBreak/>
        <w:t>I</w:t>
      </w:r>
      <w:r w:rsidR="003B403B">
        <w:rPr>
          <w:rFonts w:asciiTheme="minorHAnsi" w:hAnsiTheme="minorHAnsi" w:cstheme="minorHAnsi"/>
          <w:sz w:val="22"/>
          <w:szCs w:val="22"/>
        </w:rPr>
        <w:t>ncrease the number of fledged tern and plover chicks by:</w:t>
      </w:r>
    </w:p>
    <w:p w14:paraId="2A51D576" w14:textId="77777777" w:rsidR="00495B1F" w:rsidRDefault="00495B1F" w:rsidP="00495B1F">
      <w:pPr>
        <w:pStyle w:val="NoSpacing"/>
        <w:numPr>
          <w:ilvl w:val="1"/>
          <w:numId w:val="22"/>
        </w:numPr>
        <w:rPr>
          <w:rFonts w:asciiTheme="minorHAnsi" w:hAnsiTheme="minorHAnsi" w:cstheme="minorHAnsi"/>
          <w:sz w:val="22"/>
          <w:szCs w:val="22"/>
        </w:rPr>
      </w:pPr>
      <w:r>
        <w:rPr>
          <w:rFonts w:asciiTheme="minorHAnsi" w:hAnsiTheme="minorHAnsi" w:cstheme="minorHAnsi"/>
          <w:sz w:val="22"/>
          <w:szCs w:val="22"/>
        </w:rPr>
        <w:t>Increasing nesting pairs (indicator is breeding pairs)</w:t>
      </w:r>
    </w:p>
    <w:p w14:paraId="00F5EA09" w14:textId="77777777" w:rsidR="00495B1F" w:rsidRDefault="00495B1F" w:rsidP="00495B1F">
      <w:pPr>
        <w:pStyle w:val="NoSpacing"/>
        <w:numPr>
          <w:ilvl w:val="1"/>
          <w:numId w:val="22"/>
        </w:numPr>
        <w:rPr>
          <w:rFonts w:asciiTheme="minorHAnsi" w:hAnsiTheme="minorHAnsi" w:cstheme="minorHAnsi"/>
          <w:sz w:val="22"/>
          <w:szCs w:val="22"/>
        </w:rPr>
      </w:pPr>
      <w:r w:rsidRPr="00495B1F">
        <w:rPr>
          <w:rFonts w:asciiTheme="minorHAnsi" w:hAnsiTheme="minorHAnsi" w:cstheme="minorHAnsi"/>
          <w:sz w:val="22"/>
          <w:szCs w:val="22"/>
        </w:rPr>
        <w:t xml:space="preserve">Decrease losses to predation (indicator is daily nest and brood survival, nests and broods fated as Failed Predated) </w:t>
      </w:r>
    </w:p>
    <w:p w14:paraId="0825C707" w14:textId="05BCF318" w:rsidR="00495B1F" w:rsidRPr="005E191F" w:rsidRDefault="00495B1F" w:rsidP="005E191F">
      <w:pPr>
        <w:pStyle w:val="NoSpacing"/>
        <w:numPr>
          <w:ilvl w:val="1"/>
          <w:numId w:val="22"/>
        </w:numPr>
        <w:rPr>
          <w:rFonts w:asciiTheme="minorHAnsi" w:hAnsiTheme="minorHAnsi" w:cstheme="minorHAnsi"/>
          <w:sz w:val="22"/>
          <w:szCs w:val="22"/>
        </w:rPr>
      </w:pPr>
      <w:r w:rsidRPr="00495B1F">
        <w:rPr>
          <w:rFonts w:asciiTheme="minorHAnsi" w:hAnsiTheme="minorHAnsi" w:cstheme="minorHAnsi"/>
          <w:sz w:val="22"/>
          <w:szCs w:val="22"/>
        </w:rPr>
        <w:t>Increase fledge ratio (indicator is fledges successfully produced per nest or breeding pair)</w:t>
      </w:r>
    </w:p>
    <w:p w14:paraId="503894F4" w14:textId="6A6C39B8" w:rsidR="00495B1F" w:rsidRDefault="00495B1F" w:rsidP="00495B1F">
      <w:pPr>
        <w:pStyle w:val="NoSpacing"/>
        <w:numPr>
          <w:ilvl w:val="0"/>
          <w:numId w:val="22"/>
        </w:numPr>
        <w:rPr>
          <w:rFonts w:asciiTheme="minorHAnsi" w:hAnsiTheme="minorHAnsi" w:cstheme="minorHAnsi"/>
          <w:sz w:val="22"/>
          <w:szCs w:val="22"/>
        </w:rPr>
      </w:pPr>
      <w:r>
        <w:rPr>
          <w:rFonts w:asciiTheme="minorHAnsi" w:hAnsiTheme="minorHAnsi" w:cstheme="minorHAnsi"/>
          <w:sz w:val="22"/>
          <w:szCs w:val="22"/>
        </w:rPr>
        <w:t>Reduce adult mortality</w:t>
      </w:r>
    </w:p>
    <w:p w14:paraId="471D33E1" w14:textId="21BDB1DA" w:rsidR="003B403B" w:rsidRDefault="00495B1F" w:rsidP="003B403B">
      <w:pPr>
        <w:pStyle w:val="NoSpacing"/>
        <w:numPr>
          <w:ilvl w:val="0"/>
          <w:numId w:val="21"/>
        </w:numPr>
        <w:rPr>
          <w:rFonts w:asciiTheme="minorHAnsi" w:hAnsiTheme="minorHAnsi" w:cstheme="minorHAnsi"/>
          <w:sz w:val="22"/>
          <w:szCs w:val="22"/>
        </w:rPr>
      </w:pPr>
      <w:r>
        <w:rPr>
          <w:rFonts w:asciiTheme="minorHAnsi" w:hAnsiTheme="minorHAnsi" w:cstheme="minorHAnsi"/>
          <w:sz w:val="22"/>
          <w:szCs w:val="22"/>
        </w:rPr>
        <w:t xml:space="preserve">Decrease losses to predation (indicator is adult mortality attributed to predation) </w:t>
      </w:r>
    </w:p>
    <w:p w14:paraId="1DA31831" w14:textId="77777777" w:rsidR="00495B1F" w:rsidRDefault="00495B1F" w:rsidP="00495B1F">
      <w:pPr>
        <w:pStyle w:val="NoSpacing"/>
        <w:rPr>
          <w:rFonts w:asciiTheme="minorHAnsi" w:hAnsiTheme="minorHAnsi" w:cstheme="minorHAnsi"/>
          <w:sz w:val="22"/>
          <w:szCs w:val="22"/>
        </w:rPr>
      </w:pPr>
    </w:p>
    <w:p w14:paraId="09C47532" w14:textId="753BE7DB" w:rsidR="00A620F1" w:rsidRPr="006D3D3B" w:rsidRDefault="00D567A6" w:rsidP="00D567A6">
      <w:pPr>
        <w:pStyle w:val="NoSpacing"/>
        <w:rPr>
          <w:rFonts w:asciiTheme="minorHAnsi" w:hAnsiTheme="minorHAnsi" w:cstheme="minorHAnsi"/>
          <w:b/>
          <w:bCs/>
          <w:sz w:val="22"/>
          <w:szCs w:val="22"/>
        </w:rPr>
      </w:pPr>
      <w:r w:rsidRPr="006D3D3B">
        <w:rPr>
          <w:rFonts w:asciiTheme="minorHAnsi" w:hAnsiTheme="minorHAnsi" w:cstheme="minorHAnsi"/>
          <w:b/>
          <w:bCs/>
          <w:sz w:val="22"/>
          <w:szCs w:val="22"/>
        </w:rPr>
        <w:t>Q: How are we measuring these?</w:t>
      </w:r>
    </w:p>
    <w:p w14:paraId="52EB1D4E" w14:textId="26CDE631" w:rsidR="00E733EA" w:rsidRPr="003B5DB3" w:rsidRDefault="00D567A6" w:rsidP="0095677C">
      <w:pPr>
        <w:pStyle w:val="NoSpacing"/>
        <w:rPr>
          <w:rFonts w:asciiTheme="minorHAnsi" w:hAnsiTheme="minorHAnsi" w:cstheme="minorHAnsi"/>
          <w:sz w:val="22"/>
          <w:szCs w:val="22"/>
        </w:rPr>
      </w:pPr>
      <w:r w:rsidRPr="003B5DB3">
        <w:rPr>
          <w:rFonts w:asciiTheme="minorHAnsi" w:hAnsiTheme="minorHAnsi" w:cstheme="minorHAnsi"/>
          <w:sz w:val="22"/>
          <w:szCs w:val="22"/>
        </w:rPr>
        <w:t>A: We will use monitoring data</w:t>
      </w:r>
      <w:r w:rsidR="003B5DB3" w:rsidRPr="003B5DB3">
        <w:rPr>
          <w:rFonts w:asciiTheme="minorHAnsi" w:hAnsiTheme="minorHAnsi" w:cstheme="minorHAnsi"/>
          <w:sz w:val="22"/>
          <w:szCs w:val="22"/>
        </w:rPr>
        <w:t xml:space="preserve"> and </w:t>
      </w:r>
      <w:r w:rsidR="00363520">
        <w:rPr>
          <w:rFonts w:asciiTheme="minorHAnsi" w:hAnsiTheme="minorHAnsi" w:cstheme="minorHAnsi"/>
          <w:sz w:val="22"/>
          <w:szCs w:val="22"/>
        </w:rPr>
        <w:t xml:space="preserve">associated </w:t>
      </w:r>
      <w:r w:rsidR="003B5DB3" w:rsidRPr="003B5DB3">
        <w:rPr>
          <w:rFonts w:asciiTheme="minorHAnsi" w:hAnsiTheme="minorHAnsi" w:cstheme="minorHAnsi"/>
          <w:sz w:val="22"/>
          <w:szCs w:val="22"/>
        </w:rPr>
        <w:t>calculations</w:t>
      </w:r>
      <w:r w:rsidRPr="003B5DB3">
        <w:rPr>
          <w:rFonts w:asciiTheme="minorHAnsi" w:hAnsiTheme="minorHAnsi" w:cstheme="minorHAnsi"/>
          <w:sz w:val="22"/>
          <w:szCs w:val="22"/>
        </w:rPr>
        <w:t>.</w:t>
      </w:r>
    </w:p>
    <w:p w14:paraId="52B43FBF" w14:textId="04305427" w:rsidR="00D567A6" w:rsidRDefault="00D567A6" w:rsidP="0095677C">
      <w:pPr>
        <w:pStyle w:val="NoSpacing"/>
        <w:rPr>
          <w:rFonts w:asciiTheme="minorHAnsi" w:hAnsiTheme="minorHAnsi" w:cstheme="minorHAnsi"/>
          <w:sz w:val="22"/>
          <w:szCs w:val="22"/>
        </w:rPr>
      </w:pPr>
      <w:r w:rsidRPr="003B5DB3">
        <w:rPr>
          <w:rFonts w:asciiTheme="minorHAnsi" w:hAnsiTheme="minorHAnsi" w:cstheme="minorHAnsi"/>
          <w:sz w:val="22"/>
          <w:szCs w:val="22"/>
        </w:rPr>
        <w:t xml:space="preserve">A: </w:t>
      </w:r>
      <w:r w:rsidR="00653A4E">
        <w:rPr>
          <w:rFonts w:asciiTheme="minorHAnsi" w:hAnsiTheme="minorHAnsi" w:cstheme="minorHAnsi"/>
          <w:sz w:val="22"/>
          <w:szCs w:val="22"/>
        </w:rPr>
        <w:t xml:space="preserve">The Program should </w:t>
      </w:r>
      <w:r w:rsidRPr="003B5DB3">
        <w:rPr>
          <w:rFonts w:asciiTheme="minorHAnsi" w:hAnsiTheme="minorHAnsi" w:cstheme="minorHAnsi"/>
          <w:sz w:val="22"/>
          <w:szCs w:val="22"/>
        </w:rPr>
        <w:t>consider ranges instead of static metrics and build in a time component that allows us to incorporate normal annual variability and the longevity of these birds that allows them to forego reproduction for multiple years without reducing population viability.</w:t>
      </w:r>
    </w:p>
    <w:p w14:paraId="4B424CE5" w14:textId="77777777" w:rsidR="00BB2A02" w:rsidRDefault="00BB2A02" w:rsidP="00BB2A02">
      <w:pPr>
        <w:pStyle w:val="NoSpacing"/>
        <w:rPr>
          <w:rFonts w:asciiTheme="minorHAnsi" w:hAnsiTheme="minorHAnsi" w:cstheme="minorHAnsi"/>
          <w:b/>
          <w:bCs/>
          <w:sz w:val="22"/>
          <w:szCs w:val="22"/>
        </w:rPr>
      </w:pPr>
    </w:p>
    <w:p w14:paraId="48CF4F70" w14:textId="09BA4DAB" w:rsidR="00BB2A02" w:rsidRPr="006D3D3B" w:rsidRDefault="00BB2A02" w:rsidP="00BB2A02">
      <w:pPr>
        <w:pStyle w:val="NoSpacing"/>
        <w:rPr>
          <w:rFonts w:asciiTheme="minorHAnsi" w:hAnsiTheme="minorHAnsi" w:cstheme="minorHAnsi"/>
          <w:b/>
          <w:bCs/>
          <w:sz w:val="22"/>
          <w:szCs w:val="22"/>
        </w:rPr>
      </w:pPr>
      <w:r w:rsidRPr="006D3D3B">
        <w:rPr>
          <w:rFonts w:asciiTheme="minorHAnsi" w:hAnsiTheme="minorHAnsi" w:cstheme="minorHAnsi"/>
          <w:b/>
          <w:bCs/>
          <w:sz w:val="22"/>
          <w:szCs w:val="22"/>
        </w:rPr>
        <w:t xml:space="preserve">Q: </w:t>
      </w:r>
      <w:r>
        <w:rPr>
          <w:rFonts w:asciiTheme="minorHAnsi" w:hAnsiTheme="minorHAnsi" w:cstheme="minorHAnsi"/>
          <w:b/>
          <w:bCs/>
          <w:sz w:val="22"/>
          <w:szCs w:val="22"/>
        </w:rPr>
        <w:t>How should we communicate using these performance indicators</w:t>
      </w:r>
      <w:r w:rsidRPr="006D3D3B">
        <w:rPr>
          <w:rFonts w:asciiTheme="minorHAnsi" w:hAnsiTheme="minorHAnsi" w:cstheme="minorHAnsi"/>
          <w:b/>
          <w:bCs/>
          <w:sz w:val="22"/>
          <w:szCs w:val="22"/>
        </w:rPr>
        <w:t>?</w:t>
      </w:r>
    </w:p>
    <w:p w14:paraId="5FBD7AEA" w14:textId="3C4EEFC7" w:rsidR="009366B5" w:rsidRDefault="009366B5" w:rsidP="009366B5">
      <w:pPr>
        <w:pStyle w:val="NoSpacing"/>
        <w:jc w:val="left"/>
        <w:rPr>
          <w:rFonts w:asciiTheme="minorHAnsi" w:hAnsiTheme="minorHAnsi" w:cstheme="minorHAnsi"/>
          <w:sz w:val="22"/>
          <w:szCs w:val="22"/>
        </w:rPr>
      </w:pPr>
      <w:r w:rsidRPr="009366B5">
        <w:rPr>
          <w:rFonts w:asciiTheme="minorHAnsi" w:hAnsiTheme="minorHAnsi" w:cstheme="minorHAnsi"/>
          <w:sz w:val="22"/>
          <w:szCs w:val="22"/>
        </w:rPr>
        <w:t xml:space="preserve">A: </w:t>
      </w:r>
      <w:r w:rsidR="00B02695">
        <w:rPr>
          <w:rFonts w:asciiTheme="minorHAnsi" w:hAnsiTheme="minorHAnsi" w:cstheme="minorHAnsi"/>
          <w:sz w:val="22"/>
          <w:szCs w:val="22"/>
        </w:rPr>
        <w:t>Consider using the tool of risk analysis (</w:t>
      </w:r>
      <w:r w:rsidR="0015270F">
        <w:rPr>
          <w:rFonts w:asciiTheme="minorHAnsi" w:hAnsiTheme="minorHAnsi" w:cstheme="minorHAnsi"/>
          <w:sz w:val="22"/>
          <w:szCs w:val="22"/>
        </w:rPr>
        <w:t xml:space="preserve">Consequence (C) ratings, </w:t>
      </w:r>
      <w:r w:rsidR="002602F5">
        <w:rPr>
          <w:rFonts w:asciiTheme="minorHAnsi" w:hAnsiTheme="minorHAnsi" w:cstheme="minorHAnsi"/>
          <w:sz w:val="22"/>
          <w:szCs w:val="22"/>
        </w:rPr>
        <w:t xml:space="preserve">Likelihood </w:t>
      </w:r>
      <w:r w:rsidR="0015270F">
        <w:rPr>
          <w:rFonts w:asciiTheme="minorHAnsi" w:hAnsiTheme="minorHAnsi" w:cstheme="minorHAnsi"/>
          <w:sz w:val="22"/>
          <w:szCs w:val="22"/>
        </w:rPr>
        <w:t xml:space="preserve">(L) </w:t>
      </w:r>
      <w:r w:rsidR="002602F5">
        <w:rPr>
          <w:rFonts w:asciiTheme="minorHAnsi" w:hAnsiTheme="minorHAnsi" w:cstheme="minorHAnsi"/>
          <w:sz w:val="22"/>
          <w:szCs w:val="22"/>
        </w:rPr>
        <w:t xml:space="preserve">ratings, Risk </w:t>
      </w:r>
      <w:r w:rsidR="0015270F">
        <w:rPr>
          <w:rFonts w:asciiTheme="minorHAnsi" w:hAnsiTheme="minorHAnsi" w:cstheme="minorHAnsi"/>
          <w:sz w:val="22"/>
          <w:szCs w:val="22"/>
        </w:rPr>
        <w:t xml:space="preserve">(CxL) </w:t>
      </w:r>
      <w:r w:rsidR="002602F5">
        <w:rPr>
          <w:rFonts w:asciiTheme="minorHAnsi" w:hAnsiTheme="minorHAnsi" w:cstheme="minorHAnsi"/>
          <w:sz w:val="22"/>
          <w:szCs w:val="22"/>
        </w:rPr>
        <w:t>ratings, risk matrices)</w:t>
      </w:r>
      <w:r w:rsidRPr="009366B5">
        <w:rPr>
          <w:rFonts w:asciiTheme="minorHAnsi" w:hAnsiTheme="minorHAnsi" w:cstheme="minorHAnsi"/>
          <w:sz w:val="22"/>
          <w:szCs w:val="22"/>
        </w:rPr>
        <w:t xml:space="preserve"> to identify red flags</w:t>
      </w:r>
      <w:r w:rsidR="004E005F">
        <w:rPr>
          <w:rFonts w:asciiTheme="minorHAnsi" w:hAnsiTheme="minorHAnsi" w:cstheme="minorHAnsi"/>
          <w:sz w:val="22"/>
          <w:szCs w:val="22"/>
        </w:rPr>
        <w:t>. T</w:t>
      </w:r>
      <w:r w:rsidRPr="009366B5">
        <w:rPr>
          <w:rFonts w:asciiTheme="minorHAnsi" w:hAnsiTheme="minorHAnsi" w:cstheme="minorHAnsi"/>
          <w:sz w:val="22"/>
          <w:szCs w:val="22"/>
        </w:rPr>
        <w:t xml:space="preserve">hese would be longitudinal red flags, meaning </w:t>
      </w:r>
      <w:r w:rsidR="004E005F">
        <w:rPr>
          <w:rFonts w:asciiTheme="minorHAnsi" w:hAnsiTheme="minorHAnsi" w:cstheme="minorHAnsi"/>
          <w:sz w:val="22"/>
          <w:szCs w:val="22"/>
        </w:rPr>
        <w:t xml:space="preserve">over </w:t>
      </w:r>
      <w:r w:rsidRPr="009366B5">
        <w:rPr>
          <w:rFonts w:asciiTheme="minorHAnsi" w:hAnsiTheme="minorHAnsi" w:cstheme="minorHAnsi"/>
          <w:sz w:val="22"/>
          <w:szCs w:val="22"/>
        </w:rPr>
        <w:t xml:space="preserve">some kind of </w:t>
      </w:r>
      <w:r w:rsidR="004E005F">
        <w:rPr>
          <w:rFonts w:asciiTheme="minorHAnsi" w:hAnsiTheme="minorHAnsi" w:cstheme="minorHAnsi"/>
          <w:sz w:val="22"/>
          <w:szCs w:val="22"/>
        </w:rPr>
        <w:t xml:space="preserve">longer </w:t>
      </w:r>
      <w:r w:rsidRPr="009366B5">
        <w:rPr>
          <w:rFonts w:asciiTheme="minorHAnsi" w:hAnsiTheme="minorHAnsi" w:cstheme="minorHAnsi"/>
          <w:sz w:val="22"/>
          <w:szCs w:val="22"/>
        </w:rPr>
        <w:t>time increment rather than concern about intra-annual changes in productivity metrics</w:t>
      </w:r>
      <w:r w:rsidR="009A2021">
        <w:rPr>
          <w:rFonts w:asciiTheme="minorHAnsi" w:hAnsiTheme="minorHAnsi" w:cstheme="minorHAnsi"/>
          <w:sz w:val="22"/>
          <w:szCs w:val="22"/>
        </w:rPr>
        <w:t>.</w:t>
      </w:r>
      <w:r w:rsidRPr="009366B5">
        <w:rPr>
          <w:rFonts w:asciiTheme="minorHAnsi" w:hAnsiTheme="minorHAnsi" w:cstheme="minorHAnsi"/>
          <w:sz w:val="22"/>
          <w:szCs w:val="22"/>
        </w:rPr>
        <w:t xml:space="preserve"> </w:t>
      </w:r>
      <w:r w:rsidR="0077448B">
        <w:rPr>
          <w:rFonts w:asciiTheme="minorHAnsi" w:hAnsiTheme="minorHAnsi" w:cstheme="minorHAnsi"/>
          <w:sz w:val="22"/>
          <w:szCs w:val="22"/>
        </w:rPr>
        <w:t>For example: to</w:t>
      </w:r>
      <w:r w:rsidR="009A2021" w:rsidRPr="009A2021">
        <w:rPr>
          <w:rFonts w:asciiTheme="minorHAnsi" w:hAnsiTheme="minorHAnsi" w:cstheme="minorHAnsi"/>
          <w:sz w:val="22"/>
          <w:szCs w:val="22"/>
        </w:rPr>
        <w:t xml:space="preserve"> communicat</w:t>
      </w:r>
      <w:r w:rsidR="0077448B">
        <w:rPr>
          <w:rFonts w:asciiTheme="minorHAnsi" w:hAnsiTheme="minorHAnsi" w:cstheme="minorHAnsi"/>
          <w:sz w:val="22"/>
          <w:szCs w:val="22"/>
        </w:rPr>
        <w:t>e</w:t>
      </w:r>
      <w:r w:rsidR="009A2021" w:rsidRPr="009A2021">
        <w:rPr>
          <w:rFonts w:asciiTheme="minorHAnsi" w:hAnsiTheme="minorHAnsi" w:cstheme="minorHAnsi"/>
          <w:sz w:val="22"/>
          <w:szCs w:val="22"/>
        </w:rPr>
        <w:t xml:space="preserve"> with the AMWG and TAC, we </w:t>
      </w:r>
      <w:r w:rsidR="009A2021">
        <w:rPr>
          <w:rFonts w:asciiTheme="minorHAnsi" w:hAnsiTheme="minorHAnsi" w:cstheme="minorHAnsi"/>
          <w:sz w:val="22"/>
          <w:szCs w:val="22"/>
        </w:rPr>
        <w:t xml:space="preserve">could </w:t>
      </w:r>
      <w:r w:rsidR="009A2021" w:rsidRPr="009A2021">
        <w:rPr>
          <w:rFonts w:asciiTheme="minorHAnsi" w:hAnsiTheme="minorHAnsi" w:cstheme="minorHAnsi"/>
          <w:sz w:val="22"/>
          <w:szCs w:val="22"/>
        </w:rPr>
        <w:t xml:space="preserve">agree to numerical ranges that make sense based on Program learning, historical and recent literature, guidance from other programs, and guidance from the Service as to what is important re: the Biological Opinion. </w:t>
      </w:r>
      <w:r w:rsidR="0077448B">
        <w:rPr>
          <w:rFonts w:asciiTheme="minorHAnsi" w:hAnsiTheme="minorHAnsi" w:cstheme="minorHAnsi"/>
          <w:sz w:val="22"/>
          <w:szCs w:val="22"/>
        </w:rPr>
        <w:t>To</w:t>
      </w:r>
      <w:r w:rsidR="009A2021" w:rsidRPr="009A2021">
        <w:rPr>
          <w:rFonts w:asciiTheme="minorHAnsi" w:hAnsiTheme="minorHAnsi" w:cstheme="minorHAnsi"/>
          <w:sz w:val="22"/>
          <w:szCs w:val="22"/>
        </w:rPr>
        <w:t xml:space="preserve"> communicat</w:t>
      </w:r>
      <w:r w:rsidR="0077448B">
        <w:rPr>
          <w:rFonts w:asciiTheme="minorHAnsi" w:hAnsiTheme="minorHAnsi" w:cstheme="minorHAnsi"/>
          <w:sz w:val="22"/>
          <w:szCs w:val="22"/>
        </w:rPr>
        <w:t>e</w:t>
      </w:r>
      <w:r w:rsidR="009A2021" w:rsidRPr="009A2021">
        <w:rPr>
          <w:rFonts w:asciiTheme="minorHAnsi" w:hAnsiTheme="minorHAnsi" w:cstheme="minorHAnsi"/>
          <w:sz w:val="22"/>
          <w:szCs w:val="22"/>
        </w:rPr>
        <w:t xml:space="preserve"> with the GC, we </w:t>
      </w:r>
      <w:r w:rsidR="00402B32">
        <w:rPr>
          <w:rFonts w:asciiTheme="minorHAnsi" w:hAnsiTheme="minorHAnsi" w:cstheme="minorHAnsi"/>
          <w:sz w:val="22"/>
          <w:szCs w:val="22"/>
        </w:rPr>
        <w:t xml:space="preserve">could </w:t>
      </w:r>
      <w:r w:rsidR="009A2021" w:rsidRPr="009A2021">
        <w:rPr>
          <w:rFonts w:asciiTheme="minorHAnsi" w:hAnsiTheme="minorHAnsi" w:cstheme="minorHAnsi"/>
          <w:sz w:val="22"/>
          <w:szCs w:val="22"/>
        </w:rPr>
        <w:t xml:space="preserve">just report risk ratings (based upon </w:t>
      </w:r>
      <w:r w:rsidR="00402B32">
        <w:rPr>
          <w:rFonts w:asciiTheme="minorHAnsi" w:hAnsiTheme="minorHAnsi" w:cstheme="minorHAnsi"/>
          <w:sz w:val="22"/>
          <w:szCs w:val="22"/>
        </w:rPr>
        <w:t xml:space="preserve">consequences </w:t>
      </w:r>
      <w:r w:rsidR="009A2021" w:rsidRPr="009A2021">
        <w:rPr>
          <w:rFonts w:asciiTheme="minorHAnsi" w:hAnsiTheme="minorHAnsi" w:cstheme="minorHAnsi"/>
          <w:sz w:val="22"/>
          <w:szCs w:val="22"/>
        </w:rPr>
        <w:t xml:space="preserve">to target species and likelihood of failure to meet management objective) and say if green, nothing to see here; if yellow, we are good but keeping an eye on things; if red, the TAC </w:t>
      </w:r>
      <w:r w:rsidR="00D52B1C" w:rsidRPr="009A2021">
        <w:rPr>
          <w:rFonts w:asciiTheme="minorHAnsi" w:hAnsiTheme="minorHAnsi" w:cstheme="minorHAnsi"/>
          <w:sz w:val="22"/>
          <w:szCs w:val="22"/>
        </w:rPr>
        <w:t>recommends research</w:t>
      </w:r>
      <w:r w:rsidR="009A2021" w:rsidRPr="009A2021">
        <w:rPr>
          <w:rFonts w:asciiTheme="minorHAnsi" w:hAnsiTheme="minorHAnsi" w:cstheme="minorHAnsi"/>
          <w:sz w:val="22"/>
          <w:szCs w:val="22"/>
        </w:rPr>
        <w:t xml:space="preserve"> or changes to management actions. We still say annually whether we are meeting the management objective but can weigh that against expected changes over time.</w:t>
      </w:r>
      <w:r w:rsidR="00183BB3">
        <w:rPr>
          <w:rFonts w:asciiTheme="minorHAnsi" w:hAnsiTheme="minorHAnsi" w:cstheme="minorHAnsi"/>
          <w:sz w:val="22"/>
          <w:szCs w:val="22"/>
        </w:rPr>
        <w:t xml:space="preserve"> </w:t>
      </w:r>
    </w:p>
    <w:p w14:paraId="243FC17B" w14:textId="77777777" w:rsidR="00E733EA" w:rsidRDefault="00E733EA" w:rsidP="0095677C">
      <w:pPr>
        <w:pStyle w:val="NoSpacing"/>
        <w:rPr>
          <w:rFonts w:asciiTheme="minorHAnsi" w:hAnsiTheme="minorHAnsi" w:cstheme="minorHAnsi"/>
          <w:sz w:val="22"/>
          <w:szCs w:val="22"/>
        </w:rPr>
      </w:pPr>
    </w:p>
    <w:p w14:paraId="3FA80886" w14:textId="4AC66A64" w:rsidR="00E733EA" w:rsidRPr="003B5DB3" w:rsidRDefault="003B5DB3" w:rsidP="0095677C">
      <w:pPr>
        <w:pStyle w:val="NoSpacing"/>
        <w:rPr>
          <w:rFonts w:asciiTheme="minorHAnsi" w:hAnsiTheme="minorHAnsi" w:cstheme="minorHAnsi"/>
          <w:b/>
          <w:bCs/>
          <w:color w:val="2E74B5" w:themeColor="accent5" w:themeShade="BF"/>
          <w:sz w:val="22"/>
          <w:szCs w:val="22"/>
        </w:rPr>
      </w:pPr>
      <w:r>
        <w:rPr>
          <w:rFonts w:asciiTheme="minorHAnsi" w:hAnsiTheme="minorHAnsi" w:cstheme="minorHAnsi"/>
          <w:b/>
          <w:bCs/>
          <w:color w:val="2E74B5" w:themeColor="accent5" w:themeShade="BF"/>
          <w:sz w:val="22"/>
          <w:szCs w:val="22"/>
        </w:rPr>
        <w:t>MAJOR AREAS OF UNCERTAINTY</w:t>
      </w:r>
    </w:p>
    <w:p w14:paraId="0D11BF43" w14:textId="0BBCF014" w:rsidR="005F7533" w:rsidRPr="005F7533" w:rsidRDefault="005F7533" w:rsidP="005F7533">
      <w:pPr>
        <w:pStyle w:val="NoSpacing"/>
        <w:rPr>
          <w:rFonts w:asciiTheme="minorHAnsi" w:hAnsiTheme="minorHAnsi" w:cstheme="minorHAnsi"/>
          <w:sz w:val="22"/>
          <w:szCs w:val="22"/>
        </w:rPr>
      </w:pPr>
      <w:r>
        <w:rPr>
          <w:rFonts w:asciiTheme="minorHAnsi" w:hAnsiTheme="minorHAnsi" w:cstheme="minorHAnsi"/>
          <w:sz w:val="22"/>
          <w:szCs w:val="22"/>
        </w:rPr>
        <w:t xml:space="preserve">The group was asked via a </w:t>
      </w:r>
      <w:hyperlink r:id="rId8" w:history="1">
        <w:r w:rsidRPr="005F7533">
          <w:rPr>
            <w:rStyle w:val="Hyperlink"/>
            <w:rFonts w:asciiTheme="minorHAnsi" w:hAnsiTheme="minorHAnsi" w:cstheme="minorHAnsi"/>
            <w:sz w:val="22"/>
            <w:szCs w:val="22"/>
          </w:rPr>
          <w:t>Mentimeter poll</w:t>
        </w:r>
      </w:hyperlink>
      <w:r w:rsidR="00521616">
        <w:rPr>
          <w:rFonts w:asciiTheme="minorHAnsi" w:hAnsiTheme="minorHAnsi" w:cstheme="minorHAnsi"/>
          <w:sz w:val="22"/>
          <w:szCs w:val="22"/>
        </w:rPr>
        <w:t xml:space="preserve"> </w:t>
      </w:r>
      <w:r w:rsidRPr="005F7533">
        <w:rPr>
          <w:rFonts w:asciiTheme="minorHAnsi" w:hAnsiTheme="minorHAnsi" w:cstheme="minorHAnsi"/>
          <w:sz w:val="22"/>
          <w:szCs w:val="22"/>
        </w:rPr>
        <w:t>“What don’t we know about LT and PP that we need to know to improve production?”</w:t>
      </w:r>
      <w:r w:rsidR="00F64623">
        <w:rPr>
          <w:rFonts w:asciiTheme="minorHAnsi" w:hAnsiTheme="minorHAnsi" w:cstheme="minorHAnsi"/>
          <w:sz w:val="22"/>
          <w:szCs w:val="22"/>
        </w:rPr>
        <w:t>. The following items were discussed as potential Big Questions for terns and plovers.</w:t>
      </w:r>
    </w:p>
    <w:p w14:paraId="4AC87954" w14:textId="70AF8305" w:rsidR="005F7533" w:rsidRPr="005F7533" w:rsidRDefault="005F7533" w:rsidP="005F7533">
      <w:pPr>
        <w:pStyle w:val="NoSpacing"/>
        <w:numPr>
          <w:ilvl w:val="0"/>
          <w:numId w:val="17"/>
        </w:numPr>
        <w:rPr>
          <w:rFonts w:asciiTheme="minorHAnsi" w:hAnsiTheme="minorHAnsi" w:cstheme="minorHAnsi"/>
          <w:sz w:val="22"/>
          <w:szCs w:val="22"/>
        </w:rPr>
      </w:pPr>
      <w:r w:rsidRPr="005F7533">
        <w:rPr>
          <w:rFonts w:asciiTheme="minorHAnsi" w:hAnsiTheme="minorHAnsi" w:cstheme="minorHAnsi"/>
          <w:sz w:val="22"/>
          <w:szCs w:val="22"/>
        </w:rPr>
        <w:t xml:space="preserve">Program’s role for LT after de-listing? </w:t>
      </w:r>
      <w:r w:rsidR="00F64623">
        <w:rPr>
          <w:rFonts w:asciiTheme="minorHAnsi" w:hAnsiTheme="minorHAnsi" w:cstheme="minorHAnsi"/>
          <w:sz w:val="22"/>
          <w:szCs w:val="22"/>
        </w:rPr>
        <w:t>– Continue to monitor, management actions primarily plover driven with the understanding that terns also benefit.</w:t>
      </w:r>
    </w:p>
    <w:p w14:paraId="73B6262F" w14:textId="6A52DE51" w:rsidR="005F7533" w:rsidRPr="005F7533" w:rsidRDefault="005F7533" w:rsidP="005F7533">
      <w:pPr>
        <w:pStyle w:val="NoSpacing"/>
        <w:numPr>
          <w:ilvl w:val="0"/>
          <w:numId w:val="17"/>
        </w:numPr>
        <w:rPr>
          <w:rFonts w:asciiTheme="minorHAnsi" w:hAnsiTheme="minorHAnsi" w:cstheme="minorHAnsi"/>
          <w:sz w:val="22"/>
          <w:szCs w:val="22"/>
        </w:rPr>
      </w:pPr>
      <w:r w:rsidRPr="005F7533">
        <w:rPr>
          <w:rFonts w:asciiTheme="minorHAnsi" w:hAnsiTheme="minorHAnsi" w:cstheme="minorHAnsi"/>
          <w:sz w:val="22"/>
          <w:szCs w:val="22"/>
        </w:rPr>
        <w:t xml:space="preserve">Is there a need for continued </w:t>
      </w:r>
      <w:r w:rsidR="00566949">
        <w:rPr>
          <w:rFonts w:asciiTheme="minorHAnsi" w:hAnsiTheme="minorHAnsi" w:cstheme="minorHAnsi"/>
          <w:sz w:val="22"/>
          <w:szCs w:val="22"/>
        </w:rPr>
        <w:t>adaptive management (</w:t>
      </w:r>
      <w:r w:rsidRPr="005F7533">
        <w:rPr>
          <w:rFonts w:asciiTheme="minorHAnsi" w:hAnsiTheme="minorHAnsi" w:cstheme="minorHAnsi"/>
          <w:sz w:val="22"/>
          <w:szCs w:val="22"/>
        </w:rPr>
        <w:t>AM</w:t>
      </w:r>
      <w:r w:rsidR="00566949">
        <w:rPr>
          <w:rFonts w:asciiTheme="minorHAnsi" w:hAnsiTheme="minorHAnsi" w:cstheme="minorHAnsi"/>
          <w:sz w:val="22"/>
          <w:szCs w:val="22"/>
        </w:rPr>
        <w:t>)</w:t>
      </w:r>
      <w:r w:rsidRPr="005F7533">
        <w:rPr>
          <w:rFonts w:asciiTheme="minorHAnsi" w:hAnsiTheme="minorHAnsi" w:cstheme="minorHAnsi"/>
          <w:sz w:val="22"/>
          <w:szCs w:val="22"/>
        </w:rPr>
        <w:t>?</w:t>
      </w:r>
      <w:r w:rsidR="00F64623">
        <w:rPr>
          <w:rFonts w:asciiTheme="minorHAnsi" w:hAnsiTheme="minorHAnsi" w:cstheme="minorHAnsi"/>
          <w:sz w:val="22"/>
          <w:szCs w:val="22"/>
        </w:rPr>
        <w:t xml:space="preserve"> – The issues for terns and plovers are mainly adjustment to management for which a decision on one or the other to implement needs to be made</w:t>
      </w:r>
      <w:r w:rsidR="00E31B06">
        <w:rPr>
          <w:rFonts w:asciiTheme="minorHAnsi" w:hAnsiTheme="minorHAnsi" w:cstheme="minorHAnsi"/>
          <w:sz w:val="22"/>
          <w:szCs w:val="22"/>
        </w:rPr>
        <w:t xml:space="preserve">. Does not warrant level of Big Questions or true </w:t>
      </w:r>
      <w:r w:rsidR="00566949">
        <w:rPr>
          <w:rFonts w:asciiTheme="minorHAnsi" w:hAnsiTheme="minorHAnsi" w:cstheme="minorHAnsi"/>
          <w:sz w:val="22"/>
          <w:szCs w:val="22"/>
        </w:rPr>
        <w:t>AM</w:t>
      </w:r>
      <w:r w:rsidR="00E31B06">
        <w:rPr>
          <w:rFonts w:asciiTheme="minorHAnsi" w:hAnsiTheme="minorHAnsi" w:cstheme="minorHAnsi"/>
          <w:sz w:val="22"/>
          <w:szCs w:val="22"/>
        </w:rPr>
        <w:t>.</w:t>
      </w:r>
    </w:p>
    <w:p w14:paraId="18378481" w14:textId="0CE19257" w:rsidR="005F7533" w:rsidRPr="005F7533" w:rsidRDefault="005F7533" w:rsidP="009D2D05">
      <w:pPr>
        <w:pStyle w:val="NoSpacing"/>
        <w:numPr>
          <w:ilvl w:val="0"/>
          <w:numId w:val="17"/>
        </w:numPr>
        <w:jc w:val="left"/>
        <w:rPr>
          <w:rFonts w:asciiTheme="minorHAnsi" w:hAnsiTheme="minorHAnsi" w:cstheme="minorHAnsi"/>
          <w:sz w:val="22"/>
          <w:szCs w:val="22"/>
        </w:rPr>
      </w:pPr>
      <w:r w:rsidRPr="005F7533">
        <w:rPr>
          <w:rFonts w:asciiTheme="minorHAnsi" w:hAnsiTheme="minorHAnsi" w:cstheme="minorHAnsi"/>
          <w:sz w:val="22"/>
          <w:szCs w:val="22"/>
        </w:rPr>
        <w:t>More information is needed related to tern and plover productivity and predation (terrestrial and avian). We need more information on the fate of unknown nests and chicks which is always a large portion of failures.</w:t>
      </w:r>
      <w:r w:rsidR="00E31B06">
        <w:rPr>
          <w:rFonts w:asciiTheme="minorHAnsi" w:hAnsiTheme="minorHAnsi" w:cstheme="minorHAnsi"/>
          <w:sz w:val="22"/>
          <w:szCs w:val="22"/>
        </w:rPr>
        <w:t xml:space="preserve"> </w:t>
      </w:r>
      <w:r w:rsidR="009D2D05">
        <w:rPr>
          <w:rFonts w:asciiTheme="minorHAnsi" w:hAnsiTheme="minorHAnsi" w:cstheme="minorHAnsi"/>
          <w:sz w:val="22"/>
          <w:szCs w:val="22"/>
        </w:rPr>
        <w:t xml:space="preserve">AMWG members were also asked to rate the impact they believed terrestrial and avian predators have on tern and plover productivity as well as the degree of uncertainty around this impact, the amount of control and effectiveness the Program has in mitigating these impacts via a </w:t>
      </w:r>
      <w:hyperlink r:id="rId9" w:history="1">
        <w:r w:rsidR="009D2D05" w:rsidRPr="009D2D05">
          <w:rPr>
            <w:rStyle w:val="Hyperlink"/>
            <w:rFonts w:asciiTheme="minorHAnsi" w:hAnsiTheme="minorHAnsi" w:cstheme="minorHAnsi"/>
            <w:sz w:val="22"/>
            <w:szCs w:val="22"/>
          </w:rPr>
          <w:t>Mentimeter poll</w:t>
        </w:r>
      </w:hyperlink>
      <w:r w:rsidR="009D2D05">
        <w:rPr>
          <w:rFonts w:asciiTheme="minorHAnsi" w:hAnsiTheme="minorHAnsi" w:cstheme="minorHAnsi"/>
          <w:sz w:val="22"/>
          <w:szCs w:val="22"/>
        </w:rPr>
        <w:t xml:space="preserve">. </w:t>
      </w:r>
    </w:p>
    <w:p w14:paraId="3E954469" w14:textId="26CEB063" w:rsidR="005F7533" w:rsidRPr="005F7533" w:rsidRDefault="005F7533" w:rsidP="005F7533">
      <w:pPr>
        <w:pStyle w:val="NoSpacing"/>
        <w:numPr>
          <w:ilvl w:val="0"/>
          <w:numId w:val="17"/>
        </w:numPr>
        <w:rPr>
          <w:rFonts w:asciiTheme="minorHAnsi" w:hAnsiTheme="minorHAnsi" w:cstheme="minorHAnsi"/>
          <w:sz w:val="22"/>
          <w:szCs w:val="22"/>
        </w:rPr>
      </w:pPr>
      <w:r w:rsidRPr="005F7533">
        <w:rPr>
          <w:rFonts w:asciiTheme="minorHAnsi" w:hAnsiTheme="minorHAnsi" w:cstheme="minorHAnsi"/>
          <w:sz w:val="22"/>
          <w:szCs w:val="22"/>
        </w:rPr>
        <w:t>Are there enough forage resources on off-channel habitat, and how does that change with site age? What is the carrying capacity of existing habitat?</w:t>
      </w:r>
      <w:r w:rsidR="00E31B06">
        <w:rPr>
          <w:rFonts w:asciiTheme="minorHAnsi" w:hAnsiTheme="minorHAnsi" w:cstheme="minorHAnsi"/>
          <w:sz w:val="22"/>
          <w:szCs w:val="22"/>
        </w:rPr>
        <w:t xml:space="preserve"> Largely out of the control of Program management actions. Large-scale manipulation of sites further than current land management plans to test whether carrying capacity can be increased is largely out of Program control.</w:t>
      </w:r>
    </w:p>
    <w:p w14:paraId="62EF97C7" w14:textId="0E807F3B" w:rsidR="005F7533" w:rsidRPr="005F7533" w:rsidRDefault="005F7533" w:rsidP="005F7533">
      <w:pPr>
        <w:pStyle w:val="NoSpacing"/>
        <w:numPr>
          <w:ilvl w:val="0"/>
          <w:numId w:val="17"/>
        </w:numPr>
        <w:rPr>
          <w:rFonts w:asciiTheme="minorHAnsi" w:hAnsiTheme="minorHAnsi" w:cstheme="minorHAnsi"/>
          <w:sz w:val="22"/>
          <w:szCs w:val="22"/>
        </w:rPr>
      </w:pPr>
      <w:r w:rsidRPr="005F7533">
        <w:rPr>
          <w:rFonts w:asciiTheme="minorHAnsi" w:hAnsiTheme="minorHAnsi" w:cstheme="minorHAnsi"/>
          <w:sz w:val="22"/>
          <w:szCs w:val="22"/>
        </w:rPr>
        <w:lastRenderedPageBreak/>
        <w:t>Is there a need to evaluate reproductive success at a site-specific level to help guide management practices at a given location?</w:t>
      </w:r>
      <w:r w:rsidR="00E31B06">
        <w:rPr>
          <w:rFonts w:asciiTheme="minorHAnsi" w:hAnsiTheme="minorHAnsi" w:cstheme="minorHAnsi"/>
          <w:sz w:val="22"/>
          <w:szCs w:val="22"/>
        </w:rPr>
        <w:t xml:space="preserve"> Yes. Is currently being done and will continue.</w:t>
      </w:r>
    </w:p>
    <w:p w14:paraId="372C5A15" w14:textId="74E0B188" w:rsidR="005F7533" w:rsidRPr="005F7533" w:rsidRDefault="005F7533" w:rsidP="005F7533">
      <w:pPr>
        <w:pStyle w:val="ListParagraph"/>
        <w:numPr>
          <w:ilvl w:val="0"/>
          <w:numId w:val="17"/>
        </w:numPr>
        <w:contextualSpacing/>
        <w:rPr>
          <w:rFonts w:asciiTheme="minorHAnsi" w:hAnsiTheme="minorHAnsi" w:cstheme="minorHAnsi"/>
          <w:sz w:val="22"/>
        </w:rPr>
      </w:pPr>
      <w:r w:rsidRPr="005F7533">
        <w:rPr>
          <w:rFonts w:asciiTheme="minorHAnsi" w:hAnsiTheme="minorHAnsi" w:cstheme="minorHAnsi"/>
          <w:sz w:val="22"/>
        </w:rPr>
        <w:t>Does the AHR serve as a source or sink to the overall Northern Great Plains population? How do we know?</w:t>
      </w:r>
      <w:r w:rsidR="00E31B06">
        <w:rPr>
          <w:rFonts w:asciiTheme="minorHAnsi" w:hAnsiTheme="minorHAnsi" w:cstheme="minorHAnsi"/>
          <w:sz w:val="22"/>
        </w:rPr>
        <w:t xml:space="preserve"> This is out of the scope of Program management.</w:t>
      </w:r>
    </w:p>
    <w:p w14:paraId="76E71C02" w14:textId="0827CC54" w:rsidR="005F7533" w:rsidRPr="00E31B06" w:rsidRDefault="005F7533" w:rsidP="00E31B06">
      <w:pPr>
        <w:pStyle w:val="NoSpacing"/>
        <w:numPr>
          <w:ilvl w:val="0"/>
          <w:numId w:val="11"/>
        </w:numPr>
        <w:jc w:val="left"/>
        <w:rPr>
          <w:rFonts w:asciiTheme="minorHAnsi" w:hAnsiTheme="minorHAnsi" w:cstheme="minorHAnsi"/>
          <w:sz w:val="22"/>
          <w:szCs w:val="22"/>
        </w:rPr>
      </w:pPr>
      <w:r w:rsidRPr="005F7533">
        <w:rPr>
          <w:rFonts w:asciiTheme="minorHAnsi" w:hAnsiTheme="minorHAnsi" w:cstheme="minorHAnsi"/>
          <w:sz w:val="22"/>
        </w:rPr>
        <w:t>Actions that improve on-river production. How to fully maximize existing Program water to benefit target species?</w:t>
      </w:r>
      <w:r w:rsidR="00E31B06" w:rsidRPr="00E31B06">
        <w:rPr>
          <w:rFonts w:asciiTheme="minorHAnsi" w:hAnsiTheme="minorHAnsi" w:cstheme="minorHAnsi"/>
          <w:sz w:val="22"/>
          <w:szCs w:val="22"/>
        </w:rPr>
        <w:t xml:space="preserve"> </w:t>
      </w:r>
      <w:r w:rsidR="00E31B06" w:rsidRPr="00545AF3">
        <w:rPr>
          <w:rFonts w:asciiTheme="minorHAnsi" w:hAnsiTheme="minorHAnsi" w:cstheme="minorHAnsi"/>
          <w:sz w:val="22"/>
          <w:szCs w:val="22"/>
        </w:rPr>
        <w:t xml:space="preserve">Based on Program learning, the GC decided to focus efforts on off-channel habitat and nesting, keep MCA on-channel habitat alive, and recommend the Service not use EA water to prioritize tern/plover nesting or tern forage. We are not aware of new learning that would suggest re-visiting that </w:t>
      </w:r>
      <w:r w:rsidR="00A032C1" w:rsidRPr="00545AF3">
        <w:rPr>
          <w:rFonts w:asciiTheme="minorHAnsi" w:hAnsiTheme="minorHAnsi" w:cstheme="minorHAnsi"/>
          <w:sz w:val="22"/>
          <w:szCs w:val="22"/>
        </w:rPr>
        <w:t>decision,</w:t>
      </w:r>
      <w:r w:rsidR="00E31B06" w:rsidRPr="00545AF3">
        <w:rPr>
          <w:rFonts w:asciiTheme="minorHAnsi" w:hAnsiTheme="minorHAnsi" w:cstheme="minorHAnsi"/>
          <w:sz w:val="22"/>
          <w:szCs w:val="22"/>
        </w:rPr>
        <w:t xml:space="preserve"> but we will keep an eye out for that new learning and make recommendations accordingly.</w:t>
      </w:r>
    </w:p>
    <w:p w14:paraId="18029500" w14:textId="77777777" w:rsidR="00A82158" w:rsidRDefault="00A82158" w:rsidP="005F7533">
      <w:pPr>
        <w:pStyle w:val="NoSpacing"/>
        <w:rPr>
          <w:rFonts w:asciiTheme="minorHAnsi" w:hAnsiTheme="minorHAnsi" w:cstheme="minorHAnsi"/>
          <w:sz w:val="22"/>
          <w:szCs w:val="22"/>
        </w:rPr>
      </w:pPr>
    </w:p>
    <w:p w14:paraId="17115B68" w14:textId="1A3692DA" w:rsidR="00A82158" w:rsidRDefault="00F64623" w:rsidP="00A82158">
      <w:pPr>
        <w:pStyle w:val="NoSpacing"/>
        <w:rPr>
          <w:rFonts w:asciiTheme="minorHAnsi" w:hAnsiTheme="minorHAnsi" w:cstheme="minorHAnsi"/>
          <w:sz w:val="22"/>
          <w:szCs w:val="22"/>
        </w:rPr>
      </w:pPr>
      <w:r w:rsidRPr="00F64623">
        <w:rPr>
          <w:rFonts w:asciiTheme="minorHAnsi" w:hAnsiTheme="minorHAnsi" w:cstheme="minorHAnsi"/>
          <w:sz w:val="22"/>
          <w:szCs w:val="22"/>
        </w:rPr>
        <w:t xml:space="preserve">Out of this discussion, the impact of predation on tern and plover productivity and the Program’s ability to mitigate this impact emerged as </w:t>
      </w:r>
      <w:r w:rsidR="009D2D05">
        <w:rPr>
          <w:rFonts w:asciiTheme="minorHAnsi" w:hAnsiTheme="minorHAnsi" w:cstheme="minorHAnsi"/>
          <w:sz w:val="22"/>
          <w:szCs w:val="22"/>
        </w:rPr>
        <w:t xml:space="preserve">an </w:t>
      </w:r>
      <w:r w:rsidRPr="00F64623">
        <w:rPr>
          <w:rFonts w:asciiTheme="minorHAnsi" w:hAnsiTheme="minorHAnsi" w:cstheme="minorHAnsi"/>
          <w:sz w:val="22"/>
          <w:szCs w:val="22"/>
        </w:rPr>
        <w:t>area of uncertainty remaining</w:t>
      </w:r>
      <w:r>
        <w:rPr>
          <w:rFonts w:asciiTheme="minorHAnsi" w:hAnsiTheme="minorHAnsi" w:cstheme="minorHAnsi"/>
          <w:sz w:val="22"/>
          <w:szCs w:val="22"/>
        </w:rPr>
        <w:t xml:space="preserve"> </w:t>
      </w:r>
      <w:r w:rsidRPr="00F64623">
        <w:rPr>
          <w:rFonts w:asciiTheme="minorHAnsi" w:hAnsiTheme="minorHAnsi" w:cstheme="minorHAnsi"/>
          <w:sz w:val="22"/>
          <w:szCs w:val="22"/>
        </w:rPr>
        <w:t xml:space="preserve">for which negative impacts on productivity have been documented and </w:t>
      </w:r>
      <w:r>
        <w:rPr>
          <w:rFonts w:asciiTheme="minorHAnsi" w:hAnsiTheme="minorHAnsi" w:cstheme="minorHAnsi"/>
          <w:sz w:val="22"/>
          <w:szCs w:val="22"/>
        </w:rPr>
        <w:t>the</w:t>
      </w:r>
      <w:r w:rsidRPr="00F64623">
        <w:rPr>
          <w:rFonts w:asciiTheme="minorHAnsi" w:hAnsiTheme="minorHAnsi" w:cstheme="minorHAnsi"/>
          <w:sz w:val="22"/>
          <w:szCs w:val="22"/>
        </w:rPr>
        <w:t xml:space="preserve"> Program has the ability to manage.</w:t>
      </w:r>
    </w:p>
    <w:p w14:paraId="3AAC7470" w14:textId="77777777" w:rsidR="00493A6F" w:rsidRDefault="00493A6F" w:rsidP="00A82158">
      <w:pPr>
        <w:pStyle w:val="NoSpacing"/>
        <w:rPr>
          <w:rFonts w:asciiTheme="minorHAnsi" w:hAnsiTheme="minorHAnsi" w:cstheme="minorHAnsi"/>
          <w:sz w:val="22"/>
          <w:szCs w:val="22"/>
        </w:rPr>
      </w:pPr>
    </w:p>
    <w:p w14:paraId="060EB15C" w14:textId="6CB96D3B" w:rsidR="003B403B" w:rsidRPr="003B403B" w:rsidRDefault="007E10F3" w:rsidP="005F7533">
      <w:pPr>
        <w:pStyle w:val="NoSpacing"/>
        <w:rPr>
          <w:rFonts w:asciiTheme="minorHAnsi" w:hAnsiTheme="minorHAnsi" w:cstheme="minorHAnsi"/>
          <w:b/>
          <w:bCs/>
          <w:sz w:val="22"/>
          <w:szCs w:val="22"/>
        </w:rPr>
      </w:pPr>
      <w:r w:rsidRPr="00545AF3">
        <w:rPr>
          <w:rFonts w:asciiTheme="minorHAnsi" w:hAnsiTheme="minorHAnsi" w:cstheme="minorHAnsi"/>
          <w:b/>
          <w:bCs/>
          <w:sz w:val="22"/>
          <w:szCs w:val="22"/>
        </w:rPr>
        <w:t>Q: What are the major areas of uncertainty that remain regarding the relationship between tern/plover productivity and Program management?</w:t>
      </w:r>
    </w:p>
    <w:p w14:paraId="6DABE84F" w14:textId="67B41641" w:rsidR="009D2D05" w:rsidRDefault="009D2D05" w:rsidP="009D2D05">
      <w:pPr>
        <w:pStyle w:val="NoSpacing"/>
        <w:jc w:val="left"/>
        <w:rPr>
          <w:rFonts w:asciiTheme="minorHAnsi" w:hAnsiTheme="minorHAnsi" w:cstheme="minorHAnsi"/>
          <w:sz w:val="22"/>
          <w:szCs w:val="22"/>
        </w:rPr>
      </w:pPr>
      <w:r w:rsidRPr="000170D7">
        <w:rPr>
          <w:rFonts w:asciiTheme="minorHAnsi" w:hAnsiTheme="minorHAnsi" w:cstheme="minorHAnsi"/>
          <w:sz w:val="22"/>
          <w:szCs w:val="22"/>
        </w:rPr>
        <w:t xml:space="preserve">A. </w:t>
      </w:r>
      <w:r w:rsidR="007E10F3" w:rsidRPr="000170D7">
        <w:rPr>
          <w:rFonts w:asciiTheme="minorHAnsi" w:hAnsiTheme="minorHAnsi" w:cstheme="minorHAnsi"/>
          <w:sz w:val="22"/>
          <w:szCs w:val="22"/>
        </w:rPr>
        <w:t>Predation</w:t>
      </w:r>
      <w:r w:rsidR="007E10F3" w:rsidRPr="00D46F0E">
        <w:rPr>
          <w:rFonts w:asciiTheme="minorHAnsi" w:hAnsiTheme="minorHAnsi" w:cstheme="minorHAnsi"/>
          <w:sz w:val="22"/>
          <w:szCs w:val="22"/>
        </w:rPr>
        <w:t xml:space="preserve"> –</w:t>
      </w:r>
      <w:r w:rsidR="007E10F3" w:rsidRPr="00545AF3">
        <w:rPr>
          <w:rFonts w:asciiTheme="minorHAnsi" w:hAnsiTheme="minorHAnsi" w:cstheme="minorHAnsi"/>
          <w:sz w:val="22"/>
          <w:szCs w:val="22"/>
        </w:rPr>
        <w:t xml:space="preserve"> an identified information gap based on a recent decline in productivity numbers.</w:t>
      </w:r>
    </w:p>
    <w:p w14:paraId="3DA8920B" w14:textId="3C62568D" w:rsidR="007E10F3" w:rsidRPr="00545AF3" w:rsidRDefault="009D2D05" w:rsidP="009D2D05">
      <w:pPr>
        <w:pStyle w:val="NoSpacing"/>
        <w:jc w:val="left"/>
        <w:rPr>
          <w:rFonts w:asciiTheme="minorHAnsi" w:hAnsiTheme="minorHAnsi" w:cstheme="minorHAnsi"/>
          <w:sz w:val="22"/>
          <w:szCs w:val="22"/>
        </w:rPr>
      </w:pPr>
      <w:r>
        <w:rPr>
          <w:rFonts w:asciiTheme="minorHAnsi" w:hAnsiTheme="minorHAnsi" w:cstheme="minorHAnsi"/>
          <w:sz w:val="22"/>
          <w:szCs w:val="22"/>
        </w:rPr>
        <w:t>The AMWG agreed to a</w:t>
      </w:r>
      <w:r w:rsidR="007E10F3" w:rsidRPr="00545AF3">
        <w:rPr>
          <w:rFonts w:asciiTheme="minorHAnsi" w:hAnsiTheme="minorHAnsi" w:cstheme="minorHAnsi"/>
          <w:sz w:val="22"/>
          <w:szCs w:val="22"/>
        </w:rPr>
        <w:t xml:space="preserve">ddress through </w:t>
      </w:r>
      <w:r w:rsidR="00D46F0E">
        <w:rPr>
          <w:rFonts w:asciiTheme="minorHAnsi" w:hAnsiTheme="minorHAnsi" w:cstheme="minorHAnsi"/>
          <w:sz w:val="22"/>
          <w:szCs w:val="22"/>
        </w:rPr>
        <w:t xml:space="preserve">the implementation of management practices in a systematic way that allows the Program to </w:t>
      </w:r>
      <w:r w:rsidR="007E10F3" w:rsidRPr="00545AF3">
        <w:rPr>
          <w:rFonts w:asciiTheme="minorHAnsi" w:hAnsiTheme="minorHAnsi" w:cstheme="minorHAnsi"/>
          <w:sz w:val="22"/>
          <w:szCs w:val="22"/>
        </w:rPr>
        <w:t xml:space="preserve">quantify </w:t>
      </w:r>
      <w:r w:rsidR="00D46F0E">
        <w:rPr>
          <w:rFonts w:asciiTheme="minorHAnsi" w:hAnsiTheme="minorHAnsi" w:cstheme="minorHAnsi"/>
          <w:sz w:val="22"/>
          <w:szCs w:val="22"/>
        </w:rPr>
        <w:t xml:space="preserve">the </w:t>
      </w:r>
      <w:r w:rsidR="007E10F3" w:rsidRPr="00545AF3">
        <w:rPr>
          <w:rFonts w:asciiTheme="minorHAnsi" w:hAnsiTheme="minorHAnsi" w:cstheme="minorHAnsi"/>
          <w:sz w:val="22"/>
          <w:szCs w:val="22"/>
        </w:rPr>
        <w:t xml:space="preserve">impacts </w:t>
      </w:r>
      <w:r w:rsidR="00D46F0E">
        <w:rPr>
          <w:rFonts w:asciiTheme="minorHAnsi" w:hAnsiTheme="minorHAnsi" w:cstheme="minorHAnsi"/>
          <w:sz w:val="22"/>
          <w:szCs w:val="22"/>
        </w:rPr>
        <w:t xml:space="preserve">of predation on productivity </w:t>
      </w:r>
      <w:r w:rsidR="007E10F3" w:rsidRPr="00545AF3">
        <w:rPr>
          <w:rFonts w:asciiTheme="minorHAnsi" w:hAnsiTheme="minorHAnsi" w:cstheme="minorHAnsi"/>
          <w:sz w:val="22"/>
          <w:szCs w:val="22"/>
        </w:rPr>
        <w:t xml:space="preserve">and </w:t>
      </w:r>
      <w:r w:rsidR="007E10F3">
        <w:rPr>
          <w:rFonts w:asciiTheme="minorHAnsi" w:hAnsiTheme="minorHAnsi" w:cstheme="minorHAnsi"/>
          <w:sz w:val="22"/>
          <w:szCs w:val="22"/>
        </w:rPr>
        <w:t xml:space="preserve">the </w:t>
      </w:r>
      <w:r w:rsidR="007E10F3" w:rsidRPr="00545AF3">
        <w:rPr>
          <w:rFonts w:asciiTheme="minorHAnsi" w:hAnsiTheme="minorHAnsi" w:cstheme="minorHAnsi"/>
          <w:sz w:val="22"/>
          <w:szCs w:val="22"/>
        </w:rPr>
        <w:t>Program</w:t>
      </w:r>
      <w:r w:rsidR="007E10F3">
        <w:rPr>
          <w:rFonts w:asciiTheme="minorHAnsi" w:hAnsiTheme="minorHAnsi" w:cstheme="minorHAnsi"/>
          <w:sz w:val="22"/>
          <w:szCs w:val="22"/>
        </w:rPr>
        <w:t>’s</w:t>
      </w:r>
      <w:r w:rsidR="007E10F3" w:rsidRPr="00545AF3">
        <w:rPr>
          <w:rFonts w:asciiTheme="minorHAnsi" w:hAnsiTheme="minorHAnsi" w:cstheme="minorHAnsi"/>
          <w:sz w:val="22"/>
          <w:szCs w:val="22"/>
        </w:rPr>
        <w:t xml:space="preserve"> ability to mitigate those impacts.</w:t>
      </w:r>
    </w:p>
    <w:p w14:paraId="06F790E2" w14:textId="77777777" w:rsidR="007E10F3" w:rsidRPr="00545AF3" w:rsidRDefault="007E10F3" w:rsidP="007E10F3">
      <w:pPr>
        <w:pStyle w:val="NoSpacing"/>
        <w:rPr>
          <w:rFonts w:asciiTheme="minorHAnsi" w:hAnsiTheme="minorHAnsi" w:cstheme="minorHAnsi"/>
          <w:sz w:val="22"/>
          <w:szCs w:val="22"/>
        </w:rPr>
      </w:pPr>
    </w:p>
    <w:p w14:paraId="627DDC41" w14:textId="238214CE" w:rsidR="007E10F3" w:rsidRPr="00545AF3" w:rsidRDefault="007E10F3" w:rsidP="007E10F3">
      <w:pPr>
        <w:pStyle w:val="NoSpacing"/>
        <w:rPr>
          <w:rFonts w:asciiTheme="minorHAnsi" w:hAnsiTheme="minorHAnsi" w:cstheme="minorHAnsi"/>
          <w:b/>
          <w:bCs/>
          <w:sz w:val="22"/>
          <w:szCs w:val="22"/>
        </w:rPr>
      </w:pPr>
      <w:r w:rsidRPr="00545AF3">
        <w:rPr>
          <w:rFonts w:asciiTheme="minorHAnsi" w:hAnsiTheme="minorHAnsi" w:cstheme="minorHAnsi"/>
          <w:b/>
          <w:bCs/>
          <w:sz w:val="22"/>
          <w:szCs w:val="22"/>
        </w:rPr>
        <w:t>Q: Do</w:t>
      </w:r>
      <w:r w:rsidR="00F64623">
        <w:rPr>
          <w:rFonts w:asciiTheme="minorHAnsi" w:hAnsiTheme="minorHAnsi" w:cstheme="minorHAnsi"/>
          <w:b/>
          <w:bCs/>
          <w:sz w:val="22"/>
          <w:szCs w:val="22"/>
        </w:rPr>
        <w:t>es</w:t>
      </w:r>
      <w:r w:rsidRPr="00545AF3">
        <w:rPr>
          <w:rFonts w:asciiTheme="minorHAnsi" w:hAnsiTheme="minorHAnsi" w:cstheme="minorHAnsi"/>
          <w:b/>
          <w:bCs/>
          <w:sz w:val="22"/>
          <w:szCs w:val="22"/>
        </w:rPr>
        <w:t xml:space="preserve"> </w:t>
      </w:r>
      <w:r w:rsidR="00F64623">
        <w:rPr>
          <w:rFonts w:asciiTheme="minorHAnsi" w:hAnsiTheme="minorHAnsi" w:cstheme="minorHAnsi"/>
          <w:b/>
          <w:bCs/>
          <w:sz w:val="22"/>
          <w:szCs w:val="22"/>
        </w:rPr>
        <w:t>remaining area</w:t>
      </w:r>
      <w:r w:rsidRPr="00545AF3">
        <w:rPr>
          <w:rFonts w:asciiTheme="minorHAnsi" w:hAnsiTheme="minorHAnsi" w:cstheme="minorHAnsi"/>
          <w:b/>
          <w:bCs/>
          <w:sz w:val="22"/>
          <w:szCs w:val="22"/>
        </w:rPr>
        <w:t xml:space="preserve"> of uncertainty require development of Big Questions that can be related back to the GC for input into decision-making?</w:t>
      </w:r>
    </w:p>
    <w:p w14:paraId="1177A59F" w14:textId="77777777" w:rsidR="007E10F3" w:rsidRPr="00545AF3" w:rsidRDefault="007E10F3" w:rsidP="007E10F3">
      <w:pPr>
        <w:pStyle w:val="NoSpacing"/>
        <w:rPr>
          <w:rFonts w:asciiTheme="minorHAnsi" w:hAnsiTheme="minorHAnsi" w:cstheme="minorHAnsi"/>
          <w:sz w:val="22"/>
          <w:szCs w:val="22"/>
        </w:rPr>
      </w:pPr>
      <w:r w:rsidRPr="00545AF3">
        <w:rPr>
          <w:rFonts w:asciiTheme="minorHAnsi" w:hAnsiTheme="minorHAnsi" w:cstheme="minorHAnsi"/>
          <w:sz w:val="22"/>
          <w:szCs w:val="22"/>
        </w:rPr>
        <w:t>A: At this time, no.</w:t>
      </w:r>
    </w:p>
    <w:p w14:paraId="36198FD7" w14:textId="77777777" w:rsidR="007E10F3" w:rsidRPr="00545AF3" w:rsidRDefault="007E10F3" w:rsidP="007E10F3">
      <w:pPr>
        <w:pStyle w:val="NoSpacing"/>
        <w:rPr>
          <w:rFonts w:asciiTheme="minorHAnsi" w:hAnsiTheme="minorHAnsi" w:cstheme="minorHAnsi"/>
          <w:sz w:val="22"/>
          <w:szCs w:val="22"/>
        </w:rPr>
      </w:pPr>
    </w:p>
    <w:p w14:paraId="0DB00519" w14:textId="0588DC13" w:rsidR="007E10F3" w:rsidRDefault="000170D7" w:rsidP="007E10F3">
      <w:pPr>
        <w:pStyle w:val="NoSpacing"/>
        <w:rPr>
          <w:rFonts w:asciiTheme="minorHAnsi" w:hAnsiTheme="minorHAnsi" w:cstheme="minorHAnsi"/>
          <w:b/>
          <w:bCs/>
          <w:sz w:val="22"/>
          <w:szCs w:val="22"/>
        </w:rPr>
      </w:pPr>
      <w:r>
        <w:rPr>
          <w:rFonts w:asciiTheme="minorHAnsi" w:hAnsiTheme="minorHAnsi" w:cstheme="minorHAnsi"/>
          <w:b/>
          <w:bCs/>
          <w:sz w:val="22"/>
          <w:szCs w:val="22"/>
        </w:rPr>
        <w:t>Q: Where do we go from here? What should be our next step for terns and plove</w:t>
      </w:r>
      <w:r w:rsidR="00F13860">
        <w:rPr>
          <w:rFonts w:asciiTheme="minorHAnsi" w:hAnsiTheme="minorHAnsi" w:cstheme="minorHAnsi"/>
          <w:b/>
          <w:bCs/>
          <w:sz w:val="22"/>
          <w:szCs w:val="22"/>
        </w:rPr>
        <w:t>r</w:t>
      </w:r>
      <w:r>
        <w:rPr>
          <w:rFonts w:asciiTheme="minorHAnsi" w:hAnsiTheme="minorHAnsi" w:cstheme="minorHAnsi"/>
          <w:b/>
          <w:bCs/>
          <w:sz w:val="22"/>
          <w:szCs w:val="22"/>
        </w:rPr>
        <w:t>s?</w:t>
      </w:r>
    </w:p>
    <w:p w14:paraId="34C04954" w14:textId="32F39D59" w:rsidR="007E10F3" w:rsidRPr="000170D7" w:rsidRDefault="000170D7" w:rsidP="000170D7">
      <w:pPr>
        <w:pStyle w:val="NoSpacing"/>
        <w:rPr>
          <w:rFonts w:asciiTheme="minorHAnsi" w:hAnsiTheme="minorHAnsi" w:cstheme="minorHAnsi"/>
          <w:b/>
          <w:bCs/>
          <w:sz w:val="22"/>
          <w:szCs w:val="22"/>
        </w:rPr>
      </w:pPr>
      <w:r w:rsidRPr="000170D7">
        <w:rPr>
          <w:rFonts w:asciiTheme="minorHAnsi" w:hAnsiTheme="minorHAnsi" w:cstheme="minorHAnsi"/>
          <w:sz w:val="22"/>
          <w:szCs w:val="22"/>
        </w:rPr>
        <w:t xml:space="preserve">A: </w:t>
      </w:r>
      <w:r w:rsidR="007E10F3" w:rsidRPr="000170D7">
        <w:rPr>
          <w:rFonts w:asciiTheme="minorHAnsi" w:hAnsiTheme="minorHAnsi" w:cstheme="minorHAnsi"/>
          <w:sz w:val="22"/>
          <w:szCs w:val="22"/>
        </w:rPr>
        <w:t>Continue</w:t>
      </w:r>
      <w:r w:rsidR="007E10F3" w:rsidRPr="00545AF3">
        <w:rPr>
          <w:rFonts w:asciiTheme="minorHAnsi" w:hAnsiTheme="minorHAnsi" w:cstheme="minorHAnsi"/>
          <w:sz w:val="22"/>
          <w:szCs w:val="22"/>
        </w:rPr>
        <w:t xml:space="preserve"> to </w:t>
      </w:r>
      <w:r w:rsidR="007E10F3">
        <w:rPr>
          <w:rFonts w:asciiTheme="minorHAnsi" w:hAnsiTheme="minorHAnsi" w:cstheme="minorHAnsi"/>
          <w:sz w:val="22"/>
          <w:szCs w:val="22"/>
        </w:rPr>
        <w:t>flesh out a</w:t>
      </w:r>
      <w:r w:rsidR="007E10F3" w:rsidRPr="00545AF3">
        <w:rPr>
          <w:rFonts w:asciiTheme="minorHAnsi" w:hAnsiTheme="minorHAnsi" w:cstheme="minorHAnsi"/>
          <w:sz w:val="22"/>
          <w:szCs w:val="22"/>
        </w:rPr>
        <w:t xml:space="preserve"> </w:t>
      </w:r>
      <w:r w:rsidR="00D46F0E">
        <w:rPr>
          <w:rFonts w:asciiTheme="minorHAnsi" w:hAnsiTheme="minorHAnsi" w:cstheme="minorHAnsi"/>
          <w:sz w:val="22"/>
          <w:szCs w:val="22"/>
        </w:rPr>
        <w:t>management/</w:t>
      </w:r>
      <w:r w:rsidR="00914E37">
        <w:rPr>
          <w:rFonts w:asciiTheme="minorHAnsi" w:hAnsiTheme="minorHAnsi" w:cstheme="minorHAnsi"/>
          <w:sz w:val="22"/>
          <w:szCs w:val="22"/>
        </w:rPr>
        <w:t>S</w:t>
      </w:r>
      <w:r w:rsidR="00D46F0E">
        <w:rPr>
          <w:rFonts w:asciiTheme="minorHAnsi" w:hAnsiTheme="minorHAnsi" w:cstheme="minorHAnsi"/>
          <w:sz w:val="22"/>
          <w:szCs w:val="22"/>
        </w:rPr>
        <w:t>cience</w:t>
      </w:r>
      <w:r w:rsidR="007E10F3">
        <w:rPr>
          <w:rFonts w:asciiTheme="minorHAnsi" w:hAnsiTheme="minorHAnsi" w:cstheme="minorHAnsi"/>
          <w:sz w:val="22"/>
          <w:szCs w:val="22"/>
        </w:rPr>
        <w:t xml:space="preserve"> </w:t>
      </w:r>
      <w:r w:rsidR="00914E37">
        <w:rPr>
          <w:rFonts w:asciiTheme="minorHAnsi" w:hAnsiTheme="minorHAnsi" w:cstheme="minorHAnsi"/>
          <w:sz w:val="22"/>
          <w:szCs w:val="22"/>
        </w:rPr>
        <w:t>P</w:t>
      </w:r>
      <w:r w:rsidR="007E10F3">
        <w:rPr>
          <w:rFonts w:asciiTheme="minorHAnsi" w:hAnsiTheme="minorHAnsi" w:cstheme="minorHAnsi"/>
          <w:sz w:val="22"/>
          <w:szCs w:val="22"/>
        </w:rPr>
        <w:t xml:space="preserve">lan that </w:t>
      </w:r>
      <w:r w:rsidR="009711D4">
        <w:rPr>
          <w:rFonts w:asciiTheme="minorHAnsi" w:hAnsiTheme="minorHAnsi" w:cstheme="minorHAnsi"/>
          <w:sz w:val="22"/>
          <w:szCs w:val="22"/>
        </w:rPr>
        <w:t>is designed to monitor losses to predation, reduce losses at sites with high predation and gain information about</w:t>
      </w:r>
      <w:r w:rsidR="007E10F3">
        <w:rPr>
          <w:rFonts w:asciiTheme="minorHAnsi" w:hAnsiTheme="minorHAnsi" w:cstheme="minorHAnsi"/>
          <w:sz w:val="22"/>
          <w:szCs w:val="22"/>
        </w:rPr>
        <w:t xml:space="preserve"> </w:t>
      </w:r>
      <w:r w:rsidR="007E10F3" w:rsidRPr="00545AF3">
        <w:rPr>
          <w:rFonts w:asciiTheme="minorHAnsi" w:hAnsiTheme="minorHAnsi" w:cstheme="minorHAnsi"/>
          <w:sz w:val="22"/>
          <w:szCs w:val="22"/>
        </w:rPr>
        <w:t>predation</w:t>
      </w:r>
      <w:r w:rsidR="009711D4">
        <w:rPr>
          <w:rFonts w:asciiTheme="minorHAnsi" w:hAnsiTheme="minorHAnsi" w:cstheme="minorHAnsi"/>
          <w:sz w:val="22"/>
          <w:szCs w:val="22"/>
        </w:rPr>
        <w:t xml:space="preserve"> that will contribute to more effective future management.</w:t>
      </w:r>
    </w:p>
    <w:p w14:paraId="4FC9ECAA" w14:textId="77777777" w:rsidR="007E10F3" w:rsidRPr="00545AF3" w:rsidRDefault="007E10F3" w:rsidP="007E10F3">
      <w:pPr>
        <w:pStyle w:val="NoSpacing"/>
        <w:numPr>
          <w:ilvl w:val="0"/>
          <w:numId w:val="12"/>
        </w:numPr>
        <w:jc w:val="left"/>
        <w:rPr>
          <w:rFonts w:asciiTheme="minorHAnsi" w:hAnsiTheme="minorHAnsi" w:cstheme="minorHAnsi"/>
          <w:sz w:val="22"/>
          <w:szCs w:val="22"/>
        </w:rPr>
      </w:pPr>
      <w:r w:rsidRPr="00545AF3">
        <w:rPr>
          <w:rFonts w:asciiTheme="minorHAnsi" w:hAnsiTheme="minorHAnsi" w:cstheme="minorHAnsi"/>
          <w:sz w:val="22"/>
          <w:szCs w:val="22"/>
        </w:rPr>
        <w:t>Beyond that, terns/plovers diverge from the typical AM six-step cycle and we focus on annual monitoring and watching the ranges of our performance indicators to keep track of how the Program is performing against the management objective.</w:t>
      </w:r>
    </w:p>
    <w:p w14:paraId="2D4184CF" w14:textId="146ABA46" w:rsidR="00E733EA" w:rsidRPr="009711D4" w:rsidRDefault="007E10F3" w:rsidP="009711D4">
      <w:pPr>
        <w:pStyle w:val="NoSpacing"/>
        <w:numPr>
          <w:ilvl w:val="0"/>
          <w:numId w:val="12"/>
        </w:numPr>
        <w:jc w:val="left"/>
        <w:rPr>
          <w:rFonts w:asciiTheme="minorHAnsi" w:hAnsiTheme="minorHAnsi" w:cstheme="minorHAnsi"/>
          <w:sz w:val="22"/>
          <w:szCs w:val="22"/>
        </w:rPr>
      </w:pPr>
      <w:r w:rsidRPr="00545AF3">
        <w:rPr>
          <w:rFonts w:asciiTheme="minorHAnsi" w:hAnsiTheme="minorHAnsi" w:cstheme="minorHAnsi"/>
          <w:sz w:val="22"/>
          <w:szCs w:val="22"/>
        </w:rPr>
        <w:t>We do not anticipate full application of AM for terns/plovers in the remainder of the Extension.</w:t>
      </w:r>
    </w:p>
    <w:sectPr w:rsidR="00E733EA" w:rsidRPr="009711D4" w:rsidSect="0074136A">
      <w:headerReference w:type="default" r:id="rId10"/>
      <w:footerReference w:type="default" r:id="rId11"/>
      <w:pgSz w:w="12240" w:h="15840" w:code="1"/>
      <w:pgMar w:top="1440" w:right="1440" w:bottom="1440" w:left="1440"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1BFF9" w14:textId="77777777" w:rsidR="002211F7" w:rsidRDefault="002211F7" w:rsidP="0074136A">
      <w:r>
        <w:separator/>
      </w:r>
    </w:p>
  </w:endnote>
  <w:endnote w:type="continuationSeparator" w:id="0">
    <w:p w14:paraId="4153AE7C" w14:textId="77777777" w:rsidR="002211F7" w:rsidRDefault="002211F7" w:rsidP="0074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16"/>
        <w:szCs w:val="16"/>
      </w:rPr>
      <w:id w:val="-1585529356"/>
      <w:docPartObj>
        <w:docPartGallery w:val="Page Numbers (Bottom of Page)"/>
        <w:docPartUnique/>
      </w:docPartObj>
    </w:sdtPr>
    <w:sdtEndPr/>
    <w:sdtContent>
      <w:p w14:paraId="42C583D3" w14:textId="1F23247B" w:rsidR="0001662E" w:rsidRPr="00681B29" w:rsidRDefault="00D52B1C" w:rsidP="00D52B1C">
        <w:pPr>
          <w:pStyle w:val="Footer"/>
          <w:rPr>
            <w:rFonts w:ascii="Calibri" w:hAnsi="Calibri" w:cs="Calibri"/>
            <w:sz w:val="16"/>
            <w:szCs w:val="16"/>
          </w:rPr>
        </w:pPr>
        <w:r>
          <w:rPr>
            <w:rFonts w:ascii="Calibri" w:hAnsi="Calibri" w:cs="Calibri"/>
            <w:sz w:val="16"/>
            <w:szCs w:val="16"/>
          </w:rPr>
          <w:t>PRRIP AMWG LT/PP Progress Summary</w:t>
        </w:r>
        <w:r>
          <w:rPr>
            <w:rFonts w:ascii="Calibri" w:hAnsi="Calibri" w:cs="Calibri"/>
            <w:sz w:val="16"/>
            <w:szCs w:val="16"/>
          </w:rPr>
          <w:tab/>
        </w:r>
        <w:r>
          <w:rPr>
            <w:rFonts w:ascii="Calibri" w:hAnsi="Calibri" w:cs="Calibri"/>
            <w:sz w:val="16"/>
            <w:szCs w:val="16"/>
          </w:rPr>
          <w:tab/>
        </w:r>
        <w:r w:rsidR="0001662E" w:rsidRPr="00681B29">
          <w:rPr>
            <w:rFonts w:ascii="Calibri" w:hAnsi="Calibri" w:cs="Calibri"/>
            <w:sz w:val="16"/>
            <w:szCs w:val="16"/>
          </w:rPr>
          <w:t xml:space="preserve">Page | </w:t>
        </w:r>
        <w:r w:rsidR="0001662E" w:rsidRPr="00681B29">
          <w:rPr>
            <w:rFonts w:ascii="Calibri" w:hAnsi="Calibri" w:cs="Calibri"/>
            <w:sz w:val="16"/>
            <w:szCs w:val="16"/>
          </w:rPr>
          <w:fldChar w:fldCharType="begin"/>
        </w:r>
        <w:r w:rsidR="0001662E" w:rsidRPr="00681B29">
          <w:rPr>
            <w:rFonts w:ascii="Calibri" w:hAnsi="Calibri" w:cs="Calibri"/>
            <w:sz w:val="16"/>
            <w:szCs w:val="16"/>
          </w:rPr>
          <w:instrText xml:space="preserve"> PAGE   \* MERGEFORMAT </w:instrText>
        </w:r>
        <w:r w:rsidR="0001662E" w:rsidRPr="00681B29">
          <w:rPr>
            <w:rFonts w:ascii="Calibri" w:hAnsi="Calibri" w:cs="Calibri"/>
            <w:sz w:val="16"/>
            <w:szCs w:val="16"/>
          </w:rPr>
          <w:fldChar w:fldCharType="separate"/>
        </w:r>
        <w:r w:rsidR="0001662E" w:rsidRPr="00681B29">
          <w:rPr>
            <w:rFonts w:ascii="Calibri" w:hAnsi="Calibri" w:cs="Calibri"/>
            <w:noProof/>
            <w:sz w:val="16"/>
            <w:szCs w:val="16"/>
          </w:rPr>
          <w:t>2</w:t>
        </w:r>
        <w:r w:rsidR="0001662E" w:rsidRPr="00681B29">
          <w:rPr>
            <w:rFonts w:ascii="Calibri" w:hAnsi="Calibri" w:cs="Calibri"/>
            <w:noProof/>
            <w:sz w:val="16"/>
            <w:szCs w:val="16"/>
          </w:rPr>
          <w:fldChar w:fldCharType="end"/>
        </w:r>
        <w:r w:rsidR="0001662E" w:rsidRPr="00681B29">
          <w:rPr>
            <w:rFonts w:ascii="Calibri" w:hAnsi="Calibri" w:cs="Calibri"/>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B6A3F" w14:textId="77777777" w:rsidR="002211F7" w:rsidRDefault="002211F7" w:rsidP="0074136A">
      <w:r>
        <w:separator/>
      </w:r>
    </w:p>
  </w:footnote>
  <w:footnote w:type="continuationSeparator" w:id="0">
    <w:p w14:paraId="37A44167" w14:textId="77777777" w:rsidR="002211F7" w:rsidRDefault="002211F7" w:rsidP="00741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E866E" w14:textId="0D0C3706" w:rsidR="0001662E" w:rsidRDefault="0001662E">
    <w:pPr>
      <w:pStyle w:val="Header"/>
      <w:rPr>
        <w:rFonts w:asciiTheme="minorHAnsi" w:hAnsiTheme="minorHAnsi" w:cstheme="minorHAnsi"/>
        <w:color w:val="000000" w:themeColor="text1"/>
        <w:sz w:val="16"/>
        <w:szCs w:val="16"/>
      </w:rPr>
    </w:pP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57728" behindDoc="0" locked="0" layoutInCell="1" allowOverlap="1" wp14:anchorId="54743D55" wp14:editId="0A61B887">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B5998C"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74136A">
      <w:rPr>
        <w:rFonts w:asciiTheme="minorHAnsi" w:hAnsiTheme="minorHAnsi" w:cstheme="minorHAnsi"/>
        <w:noProof/>
        <w:color w:val="000000" w:themeColor="text1"/>
        <w:sz w:val="16"/>
        <w:szCs w:val="16"/>
      </w:rPr>
      <mc:AlternateContent>
        <mc:Choice Requires="wps">
          <w:drawing>
            <wp:anchor distT="0" distB="0" distL="114300" distR="114300" simplePos="0" relativeHeight="251678208" behindDoc="0" locked="0" layoutInCell="1" allowOverlap="1" wp14:anchorId="61F0D3EE" wp14:editId="6EFF36D6">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10FBB" id="AutoShape 2" o:spid="_x0000_s1026" type="#_x0000_t32" style="position:absolute;margin-left:252pt;margin-top:34.45pt;width:3in;height:0;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74136A">
      <w:rPr>
        <w:rFonts w:asciiTheme="minorHAnsi" w:hAnsiTheme="minorHAnsi" w:cstheme="minorHAnsi"/>
        <w:color w:val="000000" w:themeColor="text1"/>
        <w:sz w:val="16"/>
        <w:szCs w:val="16"/>
      </w:rPr>
      <w:t xml:space="preserve">PRRIP – EDO </w:t>
    </w:r>
    <w:r>
      <w:rPr>
        <w:rFonts w:asciiTheme="minorHAnsi" w:hAnsiTheme="minorHAnsi" w:cstheme="minorHAnsi"/>
        <w:color w:val="000000" w:themeColor="text1"/>
        <w:sz w:val="16"/>
        <w:szCs w:val="16"/>
      </w:rPr>
      <w:t>D</w:t>
    </w:r>
    <w:r w:rsidR="00E05C2A">
      <w:rPr>
        <w:rFonts w:asciiTheme="minorHAnsi" w:hAnsiTheme="minorHAnsi" w:cstheme="minorHAnsi"/>
        <w:color w:val="000000" w:themeColor="text1"/>
        <w:sz w:val="16"/>
        <w:szCs w:val="16"/>
      </w:rPr>
      <w:t>raft</w:t>
    </w:r>
    <w:r w:rsidRPr="0074136A">
      <w:rPr>
        <w:rFonts w:asciiTheme="minorHAnsi" w:hAnsiTheme="minorHAnsi" w:cstheme="minorHAnsi"/>
        <w:color w:val="000000" w:themeColor="text1"/>
        <w:sz w:val="16"/>
        <w:szCs w:val="16"/>
      </w:rPr>
      <w:tab/>
    </w:r>
    <w:r w:rsidRPr="0074136A">
      <w:rPr>
        <w:rFonts w:asciiTheme="minorHAnsi" w:hAnsiTheme="minorHAnsi" w:cstheme="minorHAnsi"/>
        <w:noProof/>
        <w:color w:val="000000" w:themeColor="text1"/>
        <w:sz w:val="16"/>
        <w:szCs w:val="16"/>
      </w:rPr>
      <w:drawing>
        <wp:inline distT="0" distB="0" distL="0" distR="0" wp14:anchorId="4FE7A6BA" wp14:editId="04F4187F">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74136A">
      <w:rPr>
        <w:rFonts w:asciiTheme="minorHAnsi" w:hAnsiTheme="minorHAnsi" w:cstheme="minorHAnsi"/>
        <w:color w:val="000000" w:themeColor="text1"/>
        <w:sz w:val="16"/>
        <w:szCs w:val="16"/>
      </w:rPr>
      <w:tab/>
    </w:r>
    <w:r w:rsidR="00E05C2A">
      <w:rPr>
        <w:rFonts w:asciiTheme="minorHAnsi" w:hAnsiTheme="minorHAnsi" w:cstheme="minorHAnsi"/>
        <w:color w:val="000000" w:themeColor="text1"/>
        <w:sz w:val="16"/>
        <w:szCs w:val="16"/>
      </w:rPr>
      <w:t>01</w:t>
    </w:r>
    <w:r w:rsidR="000170D7">
      <w:rPr>
        <w:rFonts w:asciiTheme="minorHAnsi" w:hAnsiTheme="minorHAnsi" w:cstheme="minorHAnsi"/>
        <w:color w:val="000000" w:themeColor="text1"/>
        <w:sz w:val="16"/>
        <w:szCs w:val="16"/>
      </w:rPr>
      <w:t>/</w:t>
    </w:r>
    <w:r w:rsidR="00D52B1C">
      <w:rPr>
        <w:rFonts w:asciiTheme="minorHAnsi" w:hAnsiTheme="minorHAnsi" w:cstheme="minorHAnsi"/>
        <w:color w:val="000000" w:themeColor="text1"/>
        <w:sz w:val="16"/>
        <w:szCs w:val="16"/>
      </w:rPr>
      <w:t>22</w:t>
    </w:r>
    <w:r>
      <w:rPr>
        <w:rFonts w:asciiTheme="minorHAnsi" w:hAnsiTheme="minorHAnsi" w:cstheme="minorHAnsi"/>
        <w:color w:val="000000" w:themeColor="text1"/>
        <w:sz w:val="16"/>
        <w:szCs w:val="16"/>
      </w:rPr>
      <w:t>/</w:t>
    </w:r>
    <w:r w:rsidRPr="0074136A">
      <w:rPr>
        <w:rFonts w:asciiTheme="minorHAnsi" w:hAnsiTheme="minorHAnsi" w:cstheme="minorHAnsi"/>
        <w:color w:val="000000" w:themeColor="text1"/>
        <w:sz w:val="16"/>
        <w:szCs w:val="16"/>
      </w:rPr>
      <w:t>202</w:t>
    </w:r>
    <w:r w:rsidR="00E05C2A">
      <w:rPr>
        <w:rFonts w:asciiTheme="minorHAnsi" w:hAnsiTheme="minorHAnsi" w:cstheme="minorHAnsi"/>
        <w:color w:val="000000" w:themeColor="text1"/>
        <w:sz w:val="16"/>
        <w:szCs w:val="16"/>
      </w:rPr>
      <w:t>1</w:t>
    </w:r>
  </w:p>
  <w:p w14:paraId="43572F32" w14:textId="77777777" w:rsidR="00E05C2A" w:rsidRPr="0074136A" w:rsidRDefault="00E05C2A">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72D56"/>
    <w:multiLevelType w:val="hybridMultilevel"/>
    <w:tmpl w:val="BBC29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6F655E"/>
    <w:multiLevelType w:val="hybridMultilevel"/>
    <w:tmpl w:val="10E0B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179D2"/>
    <w:multiLevelType w:val="hybridMultilevel"/>
    <w:tmpl w:val="CC9E651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B2247C"/>
    <w:multiLevelType w:val="hybridMultilevel"/>
    <w:tmpl w:val="C210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3B03"/>
    <w:multiLevelType w:val="hybridMultilevel"/>
    <w:tmpl w:val="79BC8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0D0A34"/>
    <w:multiLevelType w:val="hybridMultilevel"/>
    <w:tmpl w:val="1D9C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7C662A"/>
    <w:multiLevelType w:val="hybridMultilevel"/>
    <w:tmpl w:val="8328F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6711DC"/>
    <w:multiLevelType w:val="hybridMultilevel"/>
    <w:tmpl w:val="A81A8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34C46"/>
    <w:multiLevelType w:val="hybridMultilevel"/>
    <w:tmpl w:val="456A7734"/>
    <w:lvl w:ilvl="0" w:tplc="1BC48F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2C3BE4"/>
    <w:multiLevelType w:val="hybridMultilevel"/>
    <w:tmpl w:val="D64E0BB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F5D2D26"/>
    <w:multiLevelType w:val="hybridMultilevel"/>
    <w:tmpl w:val="9DF67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8148B"/>
    <w:multiLevelType w:val="hybridMultilevel"/>
    <w:tmpl w:val="2E8C24CC"/>
    <w:lvl w:ilvl="0" w:tplc="8B9E94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47D53"/>
    <w:multiLevelType w:val="hybridMultilevel"/>
    <w:tmpl w:val="6D8AE9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C9A3322"/>
    <w:multiLevelType w:val="hybridMultilevel"/>
    <w:tmpl w:val="B352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967503"/>
    <w:multiLevelType w:val="hybridMultilevel"/>
    <w:tmpl w:val="74BC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4D0DED"/>
    <w:multiLevelType w:val="hybridMultilevel"/>
    <w:tmpl w:val="97041DC2"/>
    <w:lvl w:ilvl="0" w:tplc="E0F24E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6C30D7"/>
    <w:multiLevelType w:val="hybridMultilevel"/>
    <w:tmpl w:val="BCBE5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63049F2"/>
    <w:multiLevelType w:val="hybridMultilevel"/>
    <w:tmpl w:val="029C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092A1D"/>
    <w:multiLevelType w:val="hybridMultilevel"/>
    <w:tmpl w:val="9CF29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7A38CA"/>
    <w:multiLevelType w:val="hybridMultilevel"/>
    <w:tmpl w:val="D48EFA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C3B77"/>
    <w:multiLevelType w:val="hybridMultilevel"/>
    <w:tmpl w:val="F198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C2A84"/>
    <w:multiLevelType w:val="hybridMultilevel"/>
    <w:tmpl w:val="48D44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2DA753C"/>
    <w:multiLevelType w:val="hybridMultilevel"/>
    <w:tmpl w:val="C2E44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21"/>
  </w:num>
  <w:num w:numId="3">
    <w:abstractNumId w:val="3"/>
  </w:num>
  <w:num w:numId="4">
    <w:abstractNumId w:val="19"/>
  </w:num>
  <w:num w:numId="5">
    <w:abstractNumId w:val="17"/>
  </w:num>
  <w:num w:numId="6">
    <w:abstractNumId w:val="10"/>
  </w:num>
  <w:num w:numId="7">
    <w:abstractNumId w:val="5"/>
  </w:num>
  <w:num w:numId="8">
    <w:abstractNumId w:val="7"/>
  </w:num>
  <w:num w:numId="9">
    <w:abstractNumId w:val="4"/>
  </w:num>
  <w:num w:numId="10">
    <w:abstractNumId w:val="22"/>
  </w:num>
  <w:num w:numId="11">
    <w:abstractNumId w:val="0"/>
  </w:num>
  <w:num w:numId="12">
    <w:abstractNumId w:val="16"/>
  </w:num>
  <w:num w:numId="13">
    <w:abstractNumId w:val="14"/>
  </w:num>
  <w:num w:numId="14">
    <w:abstractNumId w:val="13"/>
  </w:num>
  <w:num w:numId="15">
    <w:abstractNumId w:val="20"/>
  </w:num>
  <w:num w:numId="16">
    <w:abstractNumId w:val="1"/>
  </w:num>
  <w:num w:numId="17">
    <w:abstractNumId w:val="6"/>
  </w:num>
  <w:num w:numId="18">
    <w:abstractNumId w:val="18"/>
  </w:num>
  <w:num w:numId="19">
    <w:abstractNumId w:val="23"/>
  </w:num>
  <w:num w:numId="20">
    <w:abstractNumId w:val="12"/>
  </w:num>
  <w:num w:numId="21">
    <w:abstractNumId w:val="2"/>
  </w:num>
  <w:num w:numId="22">
    <w:abstractNumId w:val="11"/>
  </w:num>
  <w:num w:numId="23">
    <w:abstractNumId w:val="1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6A"/>
    <w:rsid w:val="0001662E"/>
    <w:rsid w:val="000170D7"/>
    <w:rsid w:val="000342C0"/>
    <w:rsid w:val="0015270F"/>
    <w:rsid w:val="00183BB3"/>
    <w:rsid w:val="002211F7"/>
    <w:rsid w:val="002458DC"/>
    <w:rsid w:val="002602F5"/>
    <w:rsid w:val="00264D9F"/>
    <w:rsid w:val="002B4FE3"/>
    <w:rsid w:val="002F05ED"/>
    <w:rsid w:val="003139E1"/>
    <w:rsid w:val="003152BB"/>
    <w:rsid w:val="00363520"/>
    <w:rsid w:val="00397DC5"/>
    <w:rsid w:val="003A6E23"/>
    <w:rsid w:val="003B403B"/>
    <w:rsid w:val="003B5DB3"/>
    <w:rsid w:val="003C25C5"/>
    <w:rsid w:val="003F2445"/>
    <w:rsid w:val="003F32CB"/>
    <w:rsid w:val="00402B32"/>
    <w:rsid w:val="004074BF"/>
    <w:rsid w:val="00427FC2"/>
    <w:rsid w:val="004524BF"/>
    <w:rsid w:val="00493A6F"/>
    <w:rsid w:val="00495B1F"/>
    <w:rsid w:val="004A2AEB"/>
    <w:rsid w:val="004C6D6B"/>
    <w:rsid w:val="004E005F"/>
    <w:rsid w:val="004F125C"/>
    <w:rsid w:val="00521616"/>
    <w:rsid w:val="00566949"/>
    <w:rsid w:val="005B3932"/>
    <w:rsid w:val="005E191F"/>
    <w:rsid w:val="005F1614"/>
    <w:rsid w:val="005F7533"/>
    <w:rsid w:val="00653A4E"/>
    <w:rsid w:val="00665BA9"/>
    <w:rsid w:val="00683049"/>
    <w:rsid w:val="0069523E"/>
    <w:rsid w:val="006C3768"/>
    <w:rsid w:val="006C7F2F"/>
    <w:rsid w:val="006D3D3B"/>
    <w:rsid w:val="00733837"/>
    <w:rsid w:val="0074136A"/>
    <w:rsid w:val="007567D6"/>
    <w:rsid w:val="0077448B"/>
    <w:rsid w:val="007D2992"/>
    <w:rsid w:val="007D6FB7"/>
    <w:rsid w:val="007D7CCF"/>
    <w:rsid w:val="007E10F3"/>
    <w:rsid w:val="007F4943"/>
    <w:rsid w:val="00807658"/>
    <w:rsid w:val="0082622D"/>
    <w:rsid w:val="008B5F2B"/>
    <w:rsid w:val="008C48C8"/>
    <w:rsid w:val="00901D2D"/>
    <w:rsid w:val="0091268F"/>
    <w:rsid w:val="00914E37"/>
    <w:rsid w:val="009366B5"/>
    <w:rsid w:val="0095677C"/>
    <w:rsid w:val="009711D4"/>
    <w:rsid w:val="00987323"/>
    <w:rsid w:val="009A2021"/>
    <w:rsid w:val="009B6A21"/>
    <w:rsid w:val="009D2D05"/>
    <w:rsid w:val="009D540C"/>
    <w:rsid w:val="00A01C87"/>
    <w:rsid w:val="00A032C1"/>
    <w:rsid w:val="00A30ADA"/>
    <w:rsid w:val="00A352BE"/>
    <w:rsid w:val="00A620F1"/>
    <w:rsid w:val="00A678ED"/>
    <w:rsid w:val="00A82158"/>
    <w:rsid w:val="00AB58A8"/>
    <w:rsid w:val="00AC0E63"/>
    <w:rsid w:val="00AD6F79"/>
    <w:rsid w:val="00AE0A09"/>
    <w:rsid w:val="00B02695"/>
    <w:rsid w:val="00B63218"/>
    <w:rsid w:val="00B71D0F"/>
    <w:rsid w:val="00BB2495"/>
    <w:rsid w:val="00BB2A02"/>
    <w:rsid w:val="00BC68C8"/>
    <w:rsid w:val="00BD4FA1"/>
    <w:rsid w:val="00C04A8E"/>
    <w:rsid w:val="00C83A69"/>
    <w:rsid w:val="00C96B1F"/>
    <w:rsid w:val="00CB24BB"/>
    <w:rsid w:val="00CC2841"/>
    <w:rsid w:val="00CE010B"/>
    <w:rsid w:val="00D268A1"/>
    <w:rsid w:val="00D26AAA"/>
    <w:rsid w:val="00D46F0E"/>
    <w:rsid w:val="00D52B1C"/>
    <w:rsid w:val="00D567A6"/>
    <w:rsid w:val="00D70916"/>
    <w:rsid w:val="00D86564"/>
    <w:rsid w:val="00D87502"/>
    <w:rsid w:val="00E05C2A"/>
    <w:rsid w:val="00E30A2B"/>
    <w:rsid w:val="00E31B06"/>
    <w:rsid w:val="00E638A3"/>
    <w:rsid w:val="00E733EA"/>
    <w:rsid w:val="00ED3B2E"/>
    <w:rsid w:val="00EE775F"/>
    <w:rsid w:val="00EF4B4D"/>
    <w:rsid w:val="00F13860"/>
    <w:rsid w:val="00F64623"/>
    <w:rsid w:val="00FA7E7D"/>
    <w:rsid w:val="00FA7FF5"/>
    <w:rsid w:val="00FB0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4A72"/>
  <w15:chartTrackingRefBased/>
  <w15:docId w15:val="{82BEE66D-A115-4180-9B3A-5596EECD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36A"/>
    <w:rPr>
      <w:rFonts w:ascii="Times New Roman" w:eastAsia="Times New Roman" w:hAnsi="Times New Roman" w:cs="Times New Roman"/>
      <w:sz w:val="20"/>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Footer">
    <w:name w:val="footer"/>
    <w:basedOn w:val="Normal"/>
    <w:link w:val="FooterChar"/>
    <w:uiPriority w:val="99"/>
    <w:rsid w:val="0074136A"/>
    <w:pPr>
      <w:tabs>
        <w:tab w:val="center" w:pos="4320"/>
        <w:tab w:val="right" w:pos="8640"/>
      </w:tabs>
    </w:pPr>
  </w:style>
  <w:style w:type="character" w:customStyle="1" w:styleId="FooterChar">
    <w:name w:val="Footer Char"/>
    <w:basedOn w:val="DefaultParagraphFont"/>
    <w:link w:val="Footer"/>
    <w:uiPriority w:val="99"/>
    <w:rsid w:val="0074136A"/>
    <w:rPr>
      <w:rFonts w:ascii="Times New Roman" w:eastAsia="Times New Roman" w:hAnsi="Times New Roman" w:cs="Times New Roman"/>
      <w:sz w:val="20"/>
      <w:szCs w:val="20"/>
      <w:lang w:val="en-CA" w:eastAsia="en-CA"/>
    </w:rPr>
  </w:style>
  <w:style w:type="paragraph" w:styleId="ListParagraph">
    <w:name w:val="List Paragraph"/>
    <w:basedOn w:val="Normal"/>
    <w:uiPriority w:val="34"/>
    <w:qFormat/>
    <w:rsid w:val="0074136A"/>
    <w:pPr>
      <w:ind w:left="720"/>
    </w:pPr>
    <w:rPr>
      <w:rFonts w:eastAsiaTheme="minorHAnsi" w:cstheme="minorBidi"/>
      <w:szCs w:val="22"/>
    </w:rPr>
  </w:style>
  <w:style w:type="paragraph" w:styleId="NoSpacing">
    <w:name w:val="No Spacing"/>
    <w:link w:val="NoSpacingChar"/>
    <w:uiPriority w:val="1"/>
    <w:qFormat/>
    <w:rsid w:val="0074136A"/>
    <w:pPr>
      <w:jc w:val="both"/>
    </w:pPr>
    <w:rPr>
      <w:rFonts w:ascii="Times New Roman" w:eastAsia="Times New Roman" w:hAnsi="Times New Roman" w:cs="Times New Roman"/>
      <w:sz w:val="20"/>
      <w:szCs w:val="20"/>
      <w:lang w:val="en-CA" w:eastAsia="en-CA"/>
    </w:rPr>
  </w:style>
  <w:style w:type="character" w:customStyle="1" w:styleId="NoSpacingChar">
    <w:name w:val="No Spacing Char"/>
    <w:basedOn w:val="DefaultParagraphFont"/>
    <w:link w:val="NoSpacing"/>
    <w:uiPriority w:val="1"/>
    <w:rsid w:val="0074136A"/>
    <w:rPr>
      <w:rFonts w:ascii="Times New Roman" w:eastAsia="Times New Roman" w:hAnsi="Times New Roman" w:cs="Times New Roman"/>
      <w:sz w:val="20"/>
      <w:szCs w:val="20"/>
      <w:lang w:val="en-CA" w:eastAsia="en-CA"/>
    </w:rPr>
  </w:style>
  <w:style w:type="paragraph" w:styleId="Header">
    <w:name w:val="header"/>
    <w:basedOn w:val="Normal"/>
    <w:link w:val="HeaderChar"/>
    <w:uiPriority w:val="99"/>
    <w:unhideWhenUsed/>
    <w:rsid w:val="0074136A"/>
    <w:pPr>
      <w:tabs>
        <w:tab w:val="center" w:pos="4680"/>
        <w:tab w:val="right" w:pos="9360"/>
      </w:tabs>
    </w:pPr>
  </w:style>
  <w:style w:type="character" w:customStyle="1" w:styleId="HeaderChar">
    <w:name w:val="Header Char"/>
    <w:basedOn w:val="DefaultParagraphFont"/>
    <w:link w:val="Header"/>
    <w:uiPriority w:val="99"/>
    <w:rsid w:val="0074136A"/>
    <w:rPr>
      <w:rFonts w:ascii="Times New Roman" w:eastAsia="Times New Roman" w:hAnsi="Times New Roman" w:cs="Times New Roman"/>
      <w:sz w:val="20"/>
      <w:szCs w:val="20"/>
      <w:lang w:val="en-CA" w:eastAsia="en-CA"/>
    </w:rPr>
  </w:style>
  <w:style w:type="character" w:styleId="Hyperlink">
    <w:name w:val="Hyperlink"/>
    <w:basedOn w:val="DefaultParagraphFont"/>
    <w:uiPriority w:val="99"/>
    <w:unhideWhenUsed/>
    <w:rsid w:val="0074136A"/>
    <w:rPr>
      <w:color w:val="0563C1" w:themeColor="hyperlink"/>
      <w:u w:val="single"/>
    </w:rPr>
  </w:style>
  <w:style w:type="character" w:styleId="UnresolvedMention">
    <w:name w:val="Unresolved Mention"/>
    <w:basedOn w:val="DefaultParagraphFont"/>
    <w:uiPriority w:val="99"/>
    <w:semiHidden/>
    <w:unhideWhenUsed/>
    <w:rsid w:val="0074136A"/>
    <w:rPr>
      <w:color w:val="605E5C"/>
      <w:shd w:val="clear" w:color="auto" w:fill="E1DFDD"/>
    </w:rPr>
  </w:style>
  <w:style w:type="table" w:styleId="TableGrid">
    <w:name w:val="Table Grid"/>
    <w:basedOn w:val="TableNormal"/>
    <w:uiPriority w:val="39"/>
    <w:rsid w:val="00AE0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10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0F3"/>
    <w:rPr>
      <w:rFonts w:ascii="Segoe UI" w:eastAsia="Times New Roman" w:hAnsi="Segoe UI" w:cs="Segoe UI"/>
      <w:sz w:val="18"/>
      <w:szCs w:val="18"/>
      <w:lang w:val="en-CA" w:eastAsia="en-CA"/>
    </w:rPr>
  </w:style>
  <w:style w:type="character" w:styleId="CommentReference">
    <w:name w:val="annotation reference"/>
    <w:basedOn w:val="DefaultParagraphFont"/>
    <w:uiPriority w:val="99"/>
    <w:semiHidden/>
    <w:unhideWhenUsed/>
    <w:rsid w:val="00B63218"/>
    <w:rPr>
      <w:sz w:val="16"/>
      <w:szCs w:val="16"/>
    </w:rPr>
  </w:style>
  <w:style w:type="paragraph" w:styleId="CommentText">
    <w:name w:val="annotation text"/>
    <w:basedOn w:val="Normal"/>
    <w:link w:val="CommentTextChar"/>
    <w:uiPriority w:val="99"/>
    <w:semiHidden/>
    <w:unhideWhenUsed/>
    <w:rsid w:val="00B63218"/>
  </w:style>
  <w:style w:type="character" w:customStyle="1" w:styleId="CommentTextChar">
    <w:name w:val="Comment Text Char"/>
    <w:basedOn w:val="DefaultParagraphFont"/>
    <w:link w:val="CommentText"/>
    <w:uiPriority w:val="99"/>
    <w:semiHidden/>
    <w:rsid w:val="00B63218"/>
    <w:rPr>
      <w:rFonts w:ascii="Times New Roman" w:eastAsia="Times New Roman" w:hAnsi="Times New Roman" w:cs="Times New Roman"/>
      <w:sz w:val="20"/>
      <w:szCs w:val="20"/>
      <w:lang w:val="en-CA" w:eastAsia="en-CA"/>
    </w:rPr>
  </w:style>
  <w:style w:type="paragraph" w:styleId="CommentSubject">
    <w:name w:val="annotation subject"/>
    <w:basedOn w:val="CommentText"/>
    <w:next w:val="CommentText"/>
    <w:link w:val="CommentSubjectChar"/>
    <w:uiPriority w:val="99"/>
    <w:semiHidden/>
    <w:unhideWhenUsed/>
    <w:rsid w:val="00B63218"/>
    <w:rPr>
      <w:b/>
      <w:bCs/>
    </w:rPr>
  </w:style>
  <w:style w:type="character" w:customStyle="1" w:styleId="CommentSubjectChar">
    <w:name w:val="Comment Subject Char"/>
    <w:basedOn w:val="CommentTextChar"/>
    <w:link w:val="CommentSubject"/>
    <w:uiPriority w:val="99"/>
    <w:semiHidden/>
    <w:rsid w:val="00B63218"/>
    <w:rPr>
      <w:rFonts w:ascii="Times New Roman" w:eastAsia="Times New Roman" w:hAnsi="Times New Roman" w:cs="Times New Roman"/>
      <w:b/>
      <w:bCs/>
      <w:sz w:val="20"/>
      <w:szCs w:val="20"/>
      <w:lang w:val="en-CA" w:eastAsia="en-CA"/>
    </w:rPr>
  </w:style>
  <w:style w:type="character" w:styleId="FollowedHyperlink">
    <w:name w:val="FollowedHyperlink"/>
    <w:basedOn w:val="DefaultParagraphFont"/>
    <w:uiPriority w:val="99"/>
    <w:semiHidden/>
    <w:unhideWhenUsed/>
    <w:rsid w:val="005F7533"/>
    <w:rPr>
      <w:color w:val="954F72" w:themeColor="followedHyperlink"/>
      <w:u w:val="single"/>
    </w:rPr>
  </w:style>
  <w:style w:type="table" w:customStyle="1" w:styleId="TableGrid1">
    <w:name w:val="Table Grid1"/>
    <w:basedOn w:val="TableNormal"/>
    <w:next w:val="TableGrid"/>
    <w:uiPriority w:val="59"/>
    <w:rsid w:val="003B403B"/>
    <w:pPr>
      <w:jc w:val="both"/>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0-11/3%20Nov%202020%20AMWG%20Mentimeter%20Poll%20BIG%20Questions%20LT%20PP.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teriverprogram.org/system/files/2020-10/10_08_20%20AMWG%20Management%20Objective%20MENTIPOL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latteriverprogram.org/system/files/2020-11/3%20Nov%202020%20AMWG%20Mentimeter%20Poll%20Evaluating%20Predator%20Impacts%20on%20LT%20P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1738</Words>
  <Characters>9909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3</cp:revision>
  <dcterms:created xsi:type="dcterms:W3CDTF">2021-01-22T11:46:00Z</dcterms:created>
  <dcterms:modified xsi:type="dcterms:W3CDTF">2021-01-22T19:10:00Z</dcterms:modified>
</cp:coreProperties>
</file>